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92DA" w14:textId="77777777" w:rsidR="00A85D40" w:rsidRPr="00E22B42" w:rsidRDefault="00A85D40" w:rsidP="00A85D40">
      <w:pPr>
        <w:rPr>
          <w:rFonts w:ascii="Century Gothic" w:hAnsi="Century Gothic"/>
        </w:rPr>
      </w:pPr>
    </w:p>
    <w:p w14:paraId="44EEA3DD" w14:textId="77777777" w:rsidR="00A85D40" w:rsidRPr="00E22B42" w:rsidRDefault="00A85D40" w:rsidP="00A85D40">
      <w:pPr>
        <w:rPr>
          <w:rFonts w:ascii="Century Gothic" w:hAnsi="Century Gothic"/>
        </w:rPr>
      </w:pPr>
    </w:p>
    <w:p w14:paraId="121139FE" w14:textId="77777777" w:rsidR="00A85D40" w:rsidRPr="00E22B42" w:rsidRDefault="00A85D40" w:rsidP="00A85D40">
      <w:pPr>
        <w:rPr>
          <w:rFonts w:ascii="Century Gothic" w:hAnsi="Century Gothic"/>
        </w:rPr>
      </w:pPr>
    </w:p>
    <w:p w14:paraId="39EA7D8C" w14:textId="77777777" w:rsidR="00A85D40" w:rsidRPr="00E22B42" w:rsidRDefault="00A85D40" w:rsidP="00A85D40">
      <w:pPr>
        <w:rPr>
          <w:rFonts w:ascii="Century Gothic" w:hAnsi="Century Gothic"/>
        </w:rPr>
      </w:pPr>
    </w:p>
    <w:p w14:paraId="73DF2724" w14:textId="77777777" w:rsidR="00A85D40" w:rsidRPr="00E22B42" w:rsidRDefault="00A85D40" w:rsidP="00A85D40">
      <w:pPr>
        <w:rPr>
          <w:rFonts w:ascii="Century Gothic" w:hAnsi="Century Gothic"/>
        </w:rPr>
      </w:pPr>
    </w:p>
    <w:p w14:paraId="52ED94A0" w14:textId="77777777" w:rsidR="00A85D40" w:rsidRPr="00E22B42" w:rsidRDefault="00A85D40" w:rsidP="00A85D40">
      <w:pPr>
        <w:rPr>
          <w:rFonts w:ascii="Century Gothic" w:hAnsi="Century Gothic"/>
        </w:rPr>
      </w:pPr>
      <w:r w:rsidRPr="00E22B42">
        <w:rPr>
          <w:rFonts w:ascii="Century Gothic" w:hAnsi="Century Gothic"/>
        </w:rPr>
        <w:tab/>
      </w:r>
    </w:p>
    <w:p w14:paraId="7F6BA466" w14:textId="77777777" w:rsidR="00A85D40" w:rsidRPr="00E22B42" w:rsidRDefault="00A85D40" w:rsidP="00A85D40">
      <w:pPr>
        <w:rPr>
          <w:rFonts w:ascii="Century Gothic" w:hAnsi="Century Gothic"/>
        </w:rPr>
      </w:pPr>
    </w:p>
    <w:tbl>
      <w:tblPr>
        <w:tblW w:w="0" w:type="auto"/>
        <w:tblLook w:val="00A0" w:firstRow="1" w:lastRow="0" w:firstColumn="1" w:lastColumn="0" w:noHBand="0" w:noVBand="0"/>
      </w:tblPr>
      <w:tblGrid>
        <w:gridCol w:w="9468"/>
      </w:tblGrid>
      <w:tr w:rsidR="00A85D40" w:rsidRPr="00E22B42" w14:paraId="6453A74F" w14:textId="77777777" w:rsidTr="00A51DD7">
        <w:tc>
          <w:tcPr>
            <w:tcW w:w="9468" w:type="dxa"/>
            <w:shd w:val="clear" w:color="auto" w:fill="auto"/>
          </w:tcPr>
          <w:p w14:paraId="5F8EDAEF" w14:textId="77777777" w:rsidR="00A85D40" w:rsidRPr="00E22B42" w:rsidRDefault="00A85D40" w:rsidP="007A11FF">
            <w:pPr>
              <w:rPr>
                <w:rFonts w:ascii="Century Gothic" w:hAnsi="Century Gothic"/>
                <w:b/>
                <w:sz w:val="26"/>
                <w:szCs w:val="26"/>
              </w:rPr>
            </w:pPr>
            <w:r w:rsidRPr="00E22B42">
              <w:rPr>
                <w:rFonts w:ascii="Century Gothic" w:hAnsi="Century Gothic"/>
                <w:b/>
                <w:sz w:val="26"/>
                <w:szCs w:val="26"/>
              </w:rPr>
              <w:t>Resursbeställning RTcon AB:s resurser</w:t>
            </w:r>
          </w:p>
          <w:p w14:paraId="0671E2A9" w14:textId="54AC33F2" w:rsidR="004075C1" w:rsidRPr="00E22B42" w:rsidRDefault="00137C9C" w:rsidP="007A11FF">
            <w:pPr>
              <w:rPr>
                <w:rFonts w:ascii="Century Gothic" w:hAnsi="Century Gothic"/>
                <w:sz w:val="26"/>
                <w:szCs w:val="26"/>
              </w:rPr>
            </w:pPr>
            <w:r w:rsidRPr="00E22B42">
              <w:rPr>
                <w:rFonts w:ascii="Century Gothic" w:hAnsi="Century Gothic"/>
                <w:sz w:val="26"/>
                <w:szCs w:val="26"/>
              </w:rPr>
              <w:t xml:space="preserve">RTcon </w:t>
            </w:r>
            <w:proofErr w:type="gramStart"/>
            <w:r w:rsidRPr="00E22B42">
              <w:rPr>
                <w:rFonts w:ascii="Century Gothic" w:hAnsi="Century Gothic"/>
                <w:sz w:val="26"/>
                <w:szCs w:val="26"/>
              </w:rPr>
              <w:t>ABs</w:t>
            </w:r>
            <w:proofErr w:type="gramEnd"/>
            <w:r w:rsidRPr="00E22B42">
              <w:rPr>
                <w:rFonts w:ascii="Century Gothic" w:hAnsi="Century Gothic"/>
                <w:sz w:val="26"/>
                <w:szCs w:val="26"/>
              </w:rPr>
              <w:t xml:space="preserve"> </w:t>
            </w:r>
            <w:r w:rsidR="00A85D40" w:rsidRPr="00E22B42">
              <w:rPr>
                <w:rFonts w:ascii="Century Gothic" w:hAnsi="Century Gothic"/>
                <w:sz w:val="26"/>
                <w:szCs w:val="26"/>
              </w:rPr>
              <w:t xml:space="preserve">resurser tillhandahåller </w:t>
            </w:r>
            <w:r w:rsidR="00D507E8">
              <w:rPr>
                <w:rFonts w:ascii="Century Gothic" w:hAnsi="Century Gothic"/>
                <w:sz w:val="26"/>
                <w:szCs w:val="26"/>
              </w:rPr>
              <w:t xml:space="preserve">säkerhetsarbete, </w:t>
            </w:r>
            <w:r w:rsidR="00A85D40" w:rsidRPr="00E22B42">
              <w:rPr>
                <w:rFonts w:ascii="Century Gothic" w:hAnsi="Century Gothic"/>
                <w:sz w:val="26"/>
                <w:szCs w:val="26"/>
              </w:rPr>
              <w:t xml:space="preserve">planering och </w:t>
            </w:r>
            <w:r w:rsidRPr="00E22B42">
              <w:rPr>
                <w:rFonts w:ascii="Century Gothic" w:hAnsi="Century Gothic"/>
                <w:sz w:val="26"/>
                <w:szCs w:val="26"/>
              </w:rPr>
              <w:t xml:space="preserve">yttre </w:t>
            </w:r>
            <w:r w:rsidR="00A85D40" w:rsidRPr="00E22B42">
              <w:rPr>
                <w:rFonts w:ascii="Century Gothic" w:hAnsi="Century Gothic"/>
                <w:sz w:val="26"/>
                <w:szCs w:val="26"/>
              </w:rPr>
              <w:t>resurser</w:t>
            </w:r>
            <w:r w:rsidR="00D507E8">
              <w:rPr>
                <w:rFonts w:ascii="Century Gothic" w:hAnsi="Century Gothic"/>
                <w:sz w:val="26"/>
                <w:szCs w:val="26"/>
              </w:rPr>
              <w:t xml:space="preserve"> samt arbetsledning och administration</w:t>
            </w:r>
            <w:r w:rsidR="00A85D40" w:rsidRPr="00E22B42">
              <w:rPr>
                <w:rFonts w:ascii="Century Gothic" w:hAnsi="Century Gothic"/>
                <w:sz w:val="26"/>
                <w:szCs w:val="26"/>
              </w:rPr>
              <w:t xml:space="preserve"> för arbeten i</w:t>
            </w:r>
            <w:r w:rsidR="00D507E8">
              <w:rPr>
                <w:rFonts w:ascii="Century Gothic" w:hAnsi="Century Gothic"/>
                <w:sz w:val="26"/>
                <w:szCs w:val="26"/>
              </w:rPr>
              <w:t>- och nära</w:t>
            </w:r>
            <w:r w:rsidR="00A85D40" w:rsidRPr="00E22B42">
              <w:rPr>
                <w:rFonts w:ascii="Century Gothic" w:hAnsi="Century Gothic"/>
                <w:sz w:val="26"/>
                <w:szCs w:val="26"/>
              </w:rPr>
              <w:t xml:space="preserve"> spårmiljö främst </w:t>
            </w:r>
            <w:r w:rsidR="00D507E8">
              <w:rPr>
                <w:rFonts w:ascii="Century Gothic" w:hAnsi="Century Gothic"/>
                <w:sz w:val="26"/>
                <w:szCs w:val="26"/>
              </w:rPr>
              <w:t>vad gäller SLs spårinfrastruktur men även för Trafikverkets banor</w:t>
            </w:r>
            <w:r w:rsidRPr="00E22B42">
              <w:rPr>
                <w:rFonts w:ascii="Century Gothic" w:hAnsi="Century Gothic"/>
                <w:sz w:val="26"/>
                <w:szCs w:val="26"/>
              </w:rPr>
              <w:t>,</w:t>
            </w:r>
            <w:r w:rsidR="00A85D40" w:rsidRPr="00E22B42">
              <w:rPr>
                <w:rFonts w:ascii="Century Gothic" w:hAnsi="Century Gothic"/>
                <w:sz w:val="26"/>
                <w:szCs w:val="26"/>
              </w:rPr>
              <w:t xml:space="preserve"> </w:t>
            </w:r>
            <w:r w:rsidR="00D507E8">
              <w:rPr>
                <w:rFonts w:ascii="Century Gothic" w:hAnsi="Century Gothic"/>
                <w:sz w:val="26"/>
                <w:szCs w:val="26"/>
              </w:rPr>
              <w:t>samt kringliggande tjänster.</w:t>
            </w:r>
          </w:p>
          <w:p w14:paraId="5A112D15" w14:textId="77777777" w:rsidR="004075C1" w:rsidRPr="00E22B42" w:rsidRDefault="004075C1" w:rsidP="007A11FF">
            <w:pPr>
              <w:rPr>
                <w:rFonts w:ascii="Century Gothic" w:hAnsi="Century Gothic"/>
                <w:sz w:val="26"/>
                <w:szCs w:val="26"/>
              </w:rPr>
            </w:pPr>
          </w:p>
          <w:p w14:paraId="5FFB679A" w14:textId="77777777" w:rsidR="00A85D40" w:rsidRPr="00E22B42" w:rsidRDefault="00A85D40" w:rsidP="007A11FF">
            <w:pPr>
              <w:rPr>
                <w:rFonts w:ascii="Century Gothic" w:hAnsi="Century Gothic"/>
                <w:sz w:val="26"/>
                <w:szCs w:val="26"/>
              </w:rPr>
            </w:pPr>
            <w:r w:rsidRPr="00E22B42">
              <w:rPr>
                <w:rFonts w:ascii="Century Gothic" w:hAnsi="Century Gothic"/>
                <w:sz w:val="26"/>
                <w:szCs w:val="26"/>
              </w:rPr>
              <w:t>Detta dokument beskriver hur man beställer resurser av oss</w:t>
            </w:r>
            <w:r w:rsidR="00B42E38" w:rsidRPr="00E22B42">
              <w:rPr>
                <w:rFonts w:ascii="Century Gothic" w:hAnsi="Century Gothic"/>
                <w:sz w:val="26"/>
                <w:szCs w:val="26"/>
              </w:rPr>
              <w:t>.</w:t>
            </w:r>
            <w:r w:rsidRPr="00E22B42">
              <w:rPr>
                <w:rFonts w:ascii="Century Gothic" w:hAnsi="Century Gothic"/>
                <w:sz w:val="26"/>
                <w:szCs w:val="26"/>
              </w:rPr>
              <w:t xml:space="preserve"> </w:t>
            </w:r>
            <w:r w:rsidR="00B42E38" w:rsidRPr="00E22B42">
              <w:rPr>
                <w:rFonts w:ascii="Century Gothic" w:hAnsi="Century Gothic"/>
                <w:sz w:val="26"/>
                <w:szCs w:val="26"/>
              </w:rPr>
              <w:t xml:space="preserve">Dokumentet </w:t>
            </w:r>
            <w:r w:rsidRPr="00E22B42">
              <w:rPr>
                <w:rFonts w:ascii="Century Gothic" w:hAnsi="Century Gothic"/>
                <w:sz w:val="26"/>
                <w:szCs w:val="26"/>
              </w:rPr>
              <w:t xml:space="preserve">inkluderar vår beställningsblankett. </w:t>
            </w:r>
          </w:p>
          <w:p w14:paraId="4AC26B24" w14:textId="77777777" w:rsidR="00A85D40" w:rsidRPr="00E22B42" w:rsidRDefault="00A85D40" w:rsidP="007A11FF">
            <w:pPr>
              <w:rPr>
                <w:rFonts w:ascii="Century Gothic" w:hAnsi="Century Gothic"/>
                <w:sz w:val="26"/>
                <w:szCs w:val="26"/>
              </w:rPr>
            </w:pPr>
          </w:p>
          <w:p w14:paraId="1F952902" w14:textId="77777777" w:rsidR="00A85D40" w:rsidRPr="00E22B42" w:rsidRDefault="00A85D40" w:rsidP="007A11FF">
            <w:pPr>
              <w:rPr>
                <w:rFonts w:ascii="Century Gothic" w:hAnsi="Century Gothic"/>
                <w:b/>
                <w:sz w:val="26"/>
                <w:szCs w:val="26"/>
              </w:rPr>
            </w:pPr>
            <w:r w:rsidRPr="00E22B42">
              <w:rPr>
                <w:rFonts w:ascii="Century Gothic" w:hAnsi="Century Gothic"/>
                <w:b/>
                <w:sz w:val="26"/>
                <w:szCs w:val="26"/>
              </w:rPr>
              <w:t xml:space="preserve">De vanligaste ledtiderna vid beställning av </w:t>
            </w:r>
            <w:r w:rsidR="00137C9C" w:rsidRPr="00E22B42">
              <w:rPr>
                <w:rFonts w:ascii="Century Gothic" w:hAnsi="Century Gothic"/>
                <w:b/>
                <w:sz w:val="26"/>
                <w:szCs w:val="26"/>
              </w:rPr>
              <w:t xml:space="preserve">yttre </w:t>
            </w:r>
            <w:r w:rsidRPr="00E22B42">
              <w:rPr>
                <w:rFonts w:ascii="Century Gothic" w:hAnsi="Century Gothic"/>
                <w:b/>
                <w:sz w:val="26"/>
                <w:szCs w:val="26"/>
              </w:rPr>
              <w:t>resurser</w:t>
            </w:r>
          </w:p>
          <w:p w14:paraId="3852FEE7" w14:textId="77777777" w:rsidR="00A85D40" w:rsidRPr="00E22B42" w:rsidRDefault="00A85D40" w:rsidP="007A11FF">
            <w:pPr>
              <w:rPr>
                <w:rFonts w:ascii="Century Gothic" w:hAnsi="Century Gothic"/>
                <w:sz w:val="26"/>
                <w:szCs w:val="26"/>
              </w:rPr>
            </w:pPr>
          </w:p>
          <w:p w14:paraId="6309C134" w14:textId="6BBDABE0" w:rsidR="00A85D40" w:rsidRPr="00E22B42" w:rsidRDefault="00137C9C" w:rsidP="00A51DD7">
            <w:pPr>
              <w:numPr>
                <w:ilvl w:val="0"/>
                <w:numId w:val="2"/>
              </w:numPr>
              <w:rPr>
                <w:rFonts w:ascii="Century Gothic" w:hAnsi="Century Gothic"/>
                <w:sz w:val="26"/>
                <w:szCs w:val="26"/>
              </w:rPr>
            </w:pPr>
            <w:r w:rsidRPr="00E22B42">
              <w:rPr>
                <w:rFonts w:ascii="Century Gothic" w:hAnsi="Century Gothic"/>
                <w:sz w:val="26"/>
                <w:szCs w:val="26"/>
              </w:rPr>
              <w:t>Yttre s</w:t>
            </w:r>
            <w:r w:rsidR="00A85D40" w:rsidRPr="00E22B42">
              <w:rPr>
                <w:rFonts w:ascii="Century Gothic" w:hAnsi="Century Gothic"/>
                <w:sz w:val="26"/>
                <w:szCs w:val="26"/>
              </w:rPr>
              <w:t xml:space="preserve">äkerhetspersonal vid </w:t>
            </w:r>
            <w:r w:rsidR="00D507E8">
              <w:rPr>
                <w:rFonts w:ascii="Century Gothic" w:hAnsi="Century Gothic"/>
                <w:sz w:val="26"/>
                <w:szCs w:val="26"/>
              </w:rPr>
              <w:t>arbete i-</w:t>
            </w:r>
            <w:r w:rsidR="005702CB">
              <w:rPr>
                <w:rFonts w:ascii="Century Gothic" w:hAnsi="Century Gothic"/>
                <w:sz w:val="26"/>
                <w:szCs w:val="26"/>
              </w:rPr>
              <w:t xml:space="preserve"> </w:t>
            </w:r>
            <w:r w:rsidR="00D507E8">
              <w:rPr>
                <w:rFonts w:ascii="Century Gothic" w:hAnsi="Century Gothic"/>
                <w:sz w:val="26"/>
                <w:szCs w:val="26"/>
              </w:rPr>
              <w:t>och nära spår</w:t>
            </w:r>
            <w:r w:rsidRPr="00E22B42">
              <w:rPr>
                <w:rFonts w:ascii="Century Gothic" w:hAnsi="Century Gothic"/>
                <w:sz w:val="26"/>
                <w:szCs w:val="26"/>
              </w:rPr>
              <w:t xml:space="preserve"> (exempelvis en </w:t>
            </w:r>
            <w:r w:rsidR="00D507E8">
              <w:rPr>
                <w:rFonts w:ascii="Century Gothic" w:hAnsi="Century Gothic"/>
                <w:sz w:val="26"/>
                <w:szCs w:val="26"/>
              </w:rPr>
              <w:t>T</w:t>
            </w:r>
            <w:r w:rsidRPr="00E22B42">
              <w:rPr>
                <w:rFonts w:ascii="Century Gothic" w:hAnsi="Century Gothic"/>
                <w:sz w:val="26"/>
                <w:szCs w:val="26"/>
              </w:rPr>
              <w:t>illsyningsman)</w:t>
            </w:r>
            <w:r w:rsidR="00A85D40" w:rsidRPr="00E22B42">
              <w:rPr>
                <w:rFonts w:ascii="Century Gothic" w:hAnsi="Century Gothic"/>
                <w:sz w:val="26"/>
                <w:szCs w:val="26"/>
              </w:rPr>
              <w:t xml:space="preserve"> – klockan 12 onsdag veckan innan arbetet påbörjas. </w:t>
            </w:r>
            <w:r w:rsidR="005702CB">
              <w:rPr>
                <w:rFonts w:ascii="Century Gothic" w:hAnsi="Century Gothic"/>
                <w:sz w:val="26"/>
                <w:szCs w:val="26"/>
              </w:rPr>
              <w:t xml:space="preserve">Oftast kan vi hjälpa dig snabbare med resurser, sker i dialog med Säkerhetsledare. </w:t>
            </w:r>
          </w:p>
          <w:p w14:paraId="0845C734" w14:textId="77777777" w:rsidR="00A85D40" w:rsidRPr="00E22B42" w:rsidRDefault="00A85D40" w:rsidP="00A51DD7">
            <w:pPr>
              <w:ind w:left="360"/>
              <w:rPr>
                <w:rFonts w:ascii="Century Gothic" w:hAnsi="Century Gothic"/>
                <w:sz w:val="26"/>
                <w:szCs w:val="26"/>
              </w:rPr>
            </w:pPr>
          </w:p>
          <w:p w14:paraId="77F7CB29" w14:textId="3A1E22E4" w:rsidR="00A85D40" w:rsidRPr="00E22B42" w:rsidRDefault="00A85D40" w:rsidP="00A51DD7">
            <w:pPr>
              <w:numPr>
                <w:ilvl w:val="0"/>
                <w:numId w:val="2"/>
              </w:numPr>
              <w:rPr>
                <w:rFonts w:ascii="Century Gothic" w:hAnsi="Century Gothic"/>
                <w:sz w:val="26"/>
                <w:szCs w:val="26"/>
              </w:rPr>
            </w:pPr>
            <w:r w:rsidRPr="00E22B42">
              <w:rPr>
                <w:rFonts w:ascii="Century Gothic" w:hAnsi="Century Gothic"/>
                <w:sz w:val="26"/>
                <w:szCs w:val="26"/>
              </w:rPr>
              <w:t xml:space="preserve">Lots, </w:t>
            </w:r>
            <w:r w:rsidR="00D507E8">
              <w:rPr>
                <w:rFonts w:ascii="Century Gothic" w:hAnsi="Century Gothic"/>
                <w:sz w:val="26"/>
                <w:szCs w:val="26"/>
              </w:rPr>
              <w:t>H</w:t>
            </w:r>
            <w:r w:rsidR="00D507E8" w:rsidRPr="00E22B42">
              <w:rPr>
                <w:rFonts w:ascii="Century Gothic" w:hAnsi="Century Gothic"/>
                <w:sz w:val="26"/>
                <w:szCs w:val="26"/>
              </w:rPr>
              <w:t>uvudtillsyningsman</w:t>
            </w:r>
            <w:r w:rsidR="00D507E8">
              <w:rPr>
                <w:rFonts w:ascii="Century Gothic" w:hAnsi="Century Gothic"/>
                <w:sz w:val="26"/>
                <w:szCs w:val="26"/>
              </w:rPr>
              <w:t xml:space="preserve"> (HTSM), Säkerhetsledare,</w:t>
            </w:r>
            <w:r w:rsidR="00D507E8" w:rsidRPr="00E22B42">
              <w:rPr>
                <w:rFonts w:ascii="Century Gothic" w:hAnsi="Century Gothic"/>
                <w:sz w:val="26"/>
                <w:szCs w:val="26"/>
              </w:rPr>
              <w:t xml:space="preserve"> </w:t>
            </w:r>
            <w:r w:rsidRPr="00E22B42">
              <w:rPr>
                <w:rFonts w:ascii="Century Gothic" w:hAnsi="Century Gothic"/>
                <w:sz w:val="26"/>
                <w:szCs w:val="26"/>
              </w:rPr>
              <w:t xml:space="preserve">förarpersonal och </w:t>
            </w:r>
            <w:r w:rsidR="00D507E8">
              <w:rPr>
                <w:rFonts w:ascii="Century Gothic" w:hAnsi="Century Gothic"/>
                <w:sz w:val="26"/>
                <w:szCs w:val="26"/>
              </w:rPr>
              <w:t>E</w:t>
            </w:r>
            <w:r w:rsidRPr="00E22B42">
              <w:rPr>
                <w:rFonts w:ascii="Century Gothic" w:hAnsi="Century Gothic"/>
                <w:sz w:val="26"/>
                <w:szCs w:val="26"/>
              </w:rPr>
              <w:t>l</w:t>
            </w:r>
            <w:r w:rsidR="00D507E8">
              <w:rPr>
                <w:rFonts w:ascii="Century Gothic" w:hAnsi="Century Gothic"/>
                <w:sz w:val="26"/>
                <w:szCs w:val="26"/>
              </w:rPr>
              <w:t>säkerhetsledare/ El</w:t>
            </w:r>
            <w:r w:rsidRPr="00E22B42">
              <w:rPr>
                <w:rFonts w:ascii="Century Gothic" w:hAnsi="Century Gothic"/>
                <w:sz w:val="26"/>
                <w:szCs w:val="26"/>
              </w:rPr>
              <w:t>arbetsansvarig bokas alltid enligt särskild överenskommelse</w:t>
            </w:r>
            <w:r w:rsidR="005702CB">
              <w:rPr>
                <w:rFonts w:ascii="Century Gothic" w:hAnsi="Century Gothic"/>
                <w:sz w:val="26"/>
                <w:szCs w:val="26"/>
              </w:rPr>
              <w:t xml:space="preserve"> med Säkerhetsledare</w:t>
            </w:r>
            <w:r w:rsidRPr="00E22B42">
              <w:rPr>
                <w:rFonts w:ascii="Century Gothic" w:hAnsi="Century Gothic"/>
                <w:sz w:val="26"/>
                <w:szCs w:val="26"/>
              </w:rPr>
              <w:t xml:space="preserve"> om tidplan.</w:t>
            </w:r>
          </w:p>
          <w:p w14:paraId="7839E9B7" w14:textId="77777777" w:rsidR="00A85D40" w:rsidRPr="00E22B42" w:rsidRDefault="00A85D40" w:rsidP="00A51DD7">
            <w:pPr>
              <w:ind w:left="360"/>
              <w:rPr>
                <w:rFonts w:ascii="Century Gothic" w:hAnsi="Century Gothic"/>
                <w:sz w:val="26"/>
                <w:szCs w:val="26"/>
              </w:rPr>
            </w:pPr>
          </w:p>
          <w:p w14:paraId="60C7FB34" w14:textId="2A09F995" w:rsidR="00137C9C" w:rsidRPr="00E22B42" w:rsidRDefault="00A85D40" w:rsidP="00137C9C">
            <w:pPr>
              <w:numPr>
                <w:ilvl w:val="0"/>
                <w:numId w:val="2"/>
              </w:numPr>
              <w:rPr>
                <w:rFonts w:ascii="Century Gothic" w:hAnsi="Century Gothic"/>
                <w:sz w:val="26"/>
                <w:szCs w:val="26"/>
              </w:rPr>
            </w:pPr>
            <w:r w:rsidRPr="00E22B42">
              <w:rPr>
                <w:rFonts w:ascii="Century Gothic" w:hAnsi="Century Gothic"/>
                <w:sz w:val="26"/>
                <w:szCs w:val="26"/>
              </w:rPr>
              <w:t xml:space="preserve">För administrativa resurser som Skydds- och säkerhetsplanering, bokning av spårarbetstid, medverkan i projekt </w:t>
            </w:r>
            <w:r w:rsidR="00137C9C" w:rsidRPr="00E22B42">
              <w:rPr>
                <w:rFonts w:ascii="Century Gothic" w:hAnsi="Century Gothic"/>
                <w:sz w:val="26"/>
                <w:szCs w:val="26"/>
              </w:rPr>
              <w:t xml:space="preserve">renodlade konsultuppdrag </w:t>
            </w:r>
            <w:r w:rsidRPr="00E22B42">
              <w:rPr>
                <w:rFonts w:ascii="Century Gothic" w:hAnsi="Century Gothic"/>
                <w:sz w:val="26"/>
                <w:szCs w:val="26"/>
              </w:rPr>
              <w:t xml:space="preserve">mm, </w:t>
            </w:r>
            <w:r w:rsidR="00137C9C" w:rsidRPr="00E22B42">
              <w:rPr>
                <w:rFonts w:ascii="Century Gothic" w:hAnsi="Century Gothic"/>
                <w:sz w:val="26"/>
                <w:szCs w:val="26"/>
              </w:rPr>
              <w:t xml:space="preserve">så </w:t>
            </w:r>
            <w:r w:rsidRPr="00E22B42">
              <w:rPr>
                <w:rFonts w:ascii="Century Gothic" w:hAnsi="Century Gothic"/>
                <w:sz w:val="26"/>
                <w:szCs w:val="26"/>
              </w:rPr>
              <w:t>gäller att detta bokas enligt särskild överenskommelse.</w:t>
            </w:r>
          </w:p>
          <w:p w14:paraId="72FCDF1E" w14:textId="77777777" w:rsidR="00A85D40" w:rsidRPr="00E22B42" w:rsidRDefault="00A85D40" w:rsidP="00137C9C">
            <w:pPr>
              <w:rPr>
                <w:rFonts w:ascii="Century Gothic" w:hAnsi="Century Gothic"/>
                <w:sz w:val="26"/>
                <w:szCs w:val="26"/>
              </w:rPr>
            </w:pPr>
          </w:p>
          <w:p w14:paraId="6A086AF2" w14:textId="46065325" w:rsidR="00A85D40" w:rsidRPr="00E22B42" w:rsidRDefault="00A85D40" w:rsidP="00A51DD7">
            <w:pPr>
              <w:numPr>
                <w:ilvl w:val="0"/>
                <w:numId w:val="2"/>
              </w:numPr>
              <w:rPr>
                <w:rFonts w:ascii="Century Gothic" w:hAnsi="Century Gothic"/>
                <w:sz w:val="26"/>
                <w:szCs w:val="26"/>
              </w:rPr>
            </w:pPr>
            <w:r w:rsidRPr="00E22B42">
              <w:rPr>
                <w:rFonts w:ascii="Century Gothic" w:hAnsi="Century Gothic"/>
                <w:sz w:val="26"/>
                <w:szCs w:val="26"/>
              </w:rPr>
              <w:t xml:space="preserve">Eventuell avbokning skall ske </w:t>
            </w:r>
            <w:r w:rsidR="00D507E8">
              <w:rPr>
                <w:rFonts w:ascii="Century Gothic" w:hAnsi="Century Gothic"/>
                <w:sz w:val="26"/>
                <w:szCs w:val="26"/>
              </w:rPr>
              <w:t>en vecka</w:t>
            </w:r>
            <w:r w:rsidR="004075C1" w:rsidRPr="00E22B42">
              <w:rPr>
                <w:rFonts w:ascii="Century Gothic" w:hAnsi="Century Gothic"/>
                <w:sz w:val="26"/>
                <w:szCs w:val="26"/>
              </w:rPr>
              <w:t xml:space="preserve"> innan arbetet ska utföras.</w:t>
            </w:r>
          </w:p>
          <w:p w14:paraId="5FFBB93A" w14:textId="77777777" w:rsidR="00A85D40" w:rsidRPr="00E22B42" w:rsidRDefault="00A85D40" w:rsidP="007A11FF">
            <w:pPr>
              <w:rPr>
                <w:rFonts w:ascii="Century Gothic" w:hAnsi="Century Gothic"/>
                <w:sz w:val="26"/>
                <w:szCs w:val="26"/>
              </w:rPr>
            </w:pPr>
          </w:p>
          <w:p w14:paraId="56FDD4D0" w14:textId="77777777" w:rsidR="00A85D40" w:rsidRPr="00E22B42" w:rsidRDefault="00A85D40" w:rsidP="007A11FF">
            <w:pPr>
              <w:rPr>
                <w:rFonts w:ascii="Century Gothic" w:hAnsi="Century Gothic"/>
                <w:sz w:val="24"/>
                <w:szCs w:val="24"/>
              </w:rPr>
            </w:pPr>
            <w:r w:rsidRPr="00E22B42">
              <w:rPr>
                <w:rFonts w:ascii="Century Gothic" w:hAnsi="Century Gothic"/>
                <w:sz w:val="26"/>
                <w:szCs w:val="26"/>
              </w:rPr>
              <w:t xml:space="preserve">Beställningen skickas digitalt till </w:t>
            </w:r>
            <w:hyperlink r:id="rId8" w:history="1">
              <w:r w:rsidRPr="00E22B42">
                <w:rPr>
                  <w:rStyle w:val="Hyperlnk"/>
                  <w:rFonts w:ascii="Century Gothic" w:hAnsi="Century Gothic"/>
                  <w:sz w:val="26"/>
                  <w:szCs w:val="26"/>
                </w:rPr>
                <w:t>info@rtcon.se</w:t>
              </w:r>
            </w:hyperlink>
            <w:r w:rsidRPr="00E22B42">
              <w:rPr>
                <w:rFonts w:ascii="Century Gothic" w:hAnsi="Century Gothic"/>
                <w:sz w:val="26"/>
                <w:szCs w:val="26"/>
              </w:rPr>
              <w:t xml:space="preserve"> i Microsoft Word format. Vi återsänder sedan ett PDF-dokument som bekräftelse på att beställningen är mottagen</w:t>
            </w:r>
            <w:r w:rsidRPr="00E22B42">
              <w:rPr>
                <w:rFonts w:ascii="Century Gothic" w:hAnsi="Century Gothic"/>
                <w:sz w:val="24"/>
                <w:szCs w:val="24"/>
              </w:rPr>
              <w:t>.</w:t>
            </w:r>
          </w:p>
          <w:p w14:paraId="62DA1B3C" w14:textId="77777777" w:rsidR="00A85D40" w:rsidRPr="00E22B42" w:rsidRDefault="00A85D40" w:rsidP="007A11FF">
            <w:pPr>
              <w:rPr>
                <w:rFonts w:ascii="Century Gothic" w:hAnsi="Century Gothic"/>
              </w:rPr>
            </w:pPr>
          </w:p>
        </w:tc>
      </w:tr>
    </w:tbl>
    <w:p w14:paraId="78466BB8" w14:textId="77777777" w:rsidR="00A85D40" w:rsidRPr="00E22B42" w:rsidRDefault="00A85D40" w:rsidP="00A85D40">
      <w:pPr>
        <w:rPr>
          <w:rFonts w:ascii="Century Gothic" w:hAnsi="Century Gothic"/>
        </w:rPr>
      </w:pPr>
    </w:p>
    <w:p w14:paraId="409F72DF" w14:textId="77777777" w:rsidR="00A85D40" w:rsidRPr="00E22B42" w:rsidRDefault="00A85D40" w:rsidP="00A85D40">
      <w:pPr>
        <w:rPr>
          <w:rFonts w:ascii="Century Gothic" w:hAnsi="Century Gothic"/>
        </w:rPr>
      </w:pPr>
    </w:p>
    <w:p w14:paraId="4006A6C2" w14:textId="77777777" w:rsidR="00A85D40" w:rsidRPr="00E22B42" w:rsidRDefault="00A85D40" w:rsidP="00A85D40">
      <w:pPr>
        <w:rPr>
          <w:rFonts w:ascii="Century Gothic" w:hAnsi="Century Gothic"/>
        </w:rPr>
      </w:pPr>
    </w:p>
    <w:p w14:paraId="5A3840D5" w14:textId="77777777" w:rsidR="00A85D40" w:rsidRPr="00E22B42" w:rsidRDefault="00A85D40" w:rsidP="00A85D40">
      <w:pPr>
        <w:rPr>
          <w:rFonts w:ascii="Century Gothic" w:hAnsi="Century Gothic"/>
        </w:rPr>
      </w:pPr>
    </w:p>
    <w:p w14:paraId="3B1C1BD9" w14:textId="77777777" w:rsidR="00A85D40" w:rsidRPr="00E22B42" w:rsidRDefault="00A85D40" w:rsidP="00A85D40">
      <w:pPr>
        <w:rPr>
          <w:rFonts w:ascii="Century Gothic" w:hAnsi="Century Gothic"/>
          <w:sz w:val="24"/>
          <w:szCs w:val="24"/>
        </w:rPr>
      </w:pPr>
    </w:p>
    <w:p w14:paraId="40651FF6" w14:textId="77777777" w:rsidR="00A85D40" w:rsidRPr="00E22B42" w:rsidRDefault="00A85D40" w:rsidP="00A85D40">
      <w:pPr>
        <w:rPr>
          <w:rFonts w:ascii="Century Gothic" w:hAnsi="Century Gothic"/>
          <w:sz w:val="24"/>
          <w:szCs w:val="24"/>
        </w:rPr>
      </w:pPr>
    </w:p>
    <w:p w14:paraId="0287E8D4" w14:textId="77777777" w:rsidR="00A85D40" w:rsidRPr="00E22B42" w:rsidRDefault="00A85D40" w:rsidP="00A85D40">
      <w:pPr>
        <w:rPr>
          <w:rFonts w:ascii="Century Gothic" w:hAnsi="Century Gothic"/>
          <w:sz w:val="24"/>
          <w:szCs w:val="24"/>
        </w:rPr>
      </w:pPr>
    </w:p>
    <w:p w14:paraId="32FBB2EE" w14:textId="77777777" w:rsidR="00A85D40" w:rsidRPr="00E22B42" w:rsidRDefault="00A85D40" w:rsidP="00A85D40">
      <w:pPr>
        <w:rPr>
          <w:rFonts w:ascii="Century Gothic" w:hAnsi="Century Gothic"/>
          <w:sz w:val="24"/>
          <w:szCs w:val="24"/>
        </w:rPr>
      </w:pPr>
    </w:p>
    <w:p w14:paraId="7D0C2ADA" w14:textId="77777777" w:rsidR="00A85D40" w:rsidRPr="00E22B42" w:rsidRDefault="00A85D40" w:rsidP="00A85D40">
      <w:pPr>
        <w:rPr>
          <w:rFonts w:ascii="Century Gothic" w:hAnsi="Century Gothic"/>
          <w:sz w:val="24"/>
          <w:szCs w:val="24"/>
        </w:rPr>
      </w:pPr>
    </w:p>
    <w:p w14:paraId="56D4EE98" w14:textId="77777777" w:rsidR="00A85D40" w:rsidRPr="00E22B42" w:rsidRDefault="00A85D40" w:rsidP="00A85D40">
      <w:pPr>
        <w:rPr>
          <w:rFonts w:ascii="Century Gothic" w:hAnsi="Century Gothic"/>
          <w:sz w:val="24"/>
          <w:szCs w:val="24"/>
        </w:rPr>
      </w:pPr>
    </w:p>
    <w:p w14:paraId="41D231BC" w14:textId="77777777" w:rsidR="00A85D40" w:rsidRPr="00E22B42" w:rsidRDefault="00A85D40" w:rsidP="00A85D40">
      <w:pPr>
        <w:rPr>
          <w:rFonts w:ascii="Century Gothic" w:hAnsi="Century Gothic"/>
          <w:sz w:val="24"/>
          <w:szCs w:val="24"/>
        </w:rPr>
      </w:pPr>
    </w:p>
    <w:p w14:paraId="37CABE15" w14:textId="77777777" w:rsidR="00A85D40" w:rsidRPr="00E22B42" w:rsidRDefault="00A85D40" w:rsidP="00A85D40">
      <w:pPr>
        <w:rPr>
          <w:rFonts w:ascii="Century Gothic" w:hAnsi="Century Gothic"/>
          <w:sz w:val="24"/>
          <w:szCs w:val="24"/>
        </w:rPr>
      </w:pPr>
    </w:p>
    <w:p w14:paraId="77EAFBB9" w14:textId="77777777" w:rsidR="00A85D40" w:rsidRPr="00E22B42" w:rsidRDefault="00A85D40" w:rsidP="00A85D40">
      <w:pPr>
        <w:rPr>
          <w:rFonts w:ascii="Century Gothic" w:hAnsi="Century Gothic"/>
          <w:sz w:val="24"/>
          <w:szCs w:val="24"/>
        </w:rPr>
      </w:pPr>
    </w:p>
    <w:p w14:paraId="0CC7EF15" w14:textId="77777777" w:rsidR="00A85D40" w:rsidRPr="00E22B42" w:rsidRDefault="00A85D40" w:rsidP="00A85D40">
      <w:pPr>
        <w:rPr>
          <w:rFonts w:ascii="Century Gothic" w:hAnsi="Century Gothic"/>
          <w:sz w:val="24"/>
          <w:szCs w:val="24"/>
        </w:rPr>
      </w:pPr>
    </w:p>
    <w:p w14:paraId="6D2BAA4E" w14:textId="77777777" w:rsidR="00A85D40" w:rsidRPr="00E22B42" w:rsidRDefault="00A85D40" w:rsidP="00A85D40">
      <w:pPr>
        <w:rPr>
          <w:rFonts w:ascii="Century Gothic" w:hAnsi="Century Gothic"/>
          <w:sz w:val="24"/>
          <w:szCs w:val="24"/>
        </w:rPr>
      </w:pPr>
    </w:p>
    <w:p w14:paraId="3F315C96" w14:textId="77777777" w:rsidR="00A85D40" w:rsidRPr="00E22B42" w:rsidRDefault="00A85D40" w:rsidP="00A85D40">
      <w:pPr>
        <w:rPr>
          <w:rFonts w:ascii="Century Gothic" w:hAnsi="Century Gothic"/>
          <w:i/>
        </w:rPr>
      </w:pPr>
      <w:r w:rsidRPr="00E22B42">
        <w:rPr>
          <w:rFonts w:ascii="Century Gothic" w:hAnsi="Century Gothic" w:cs="Arial"/>
          <w:b/>
          <w:bCs/>
        </w:rPr>
        <w:t>Information om beställaren</w:t>
      </w:r>
      <w:r w:rsidR="00137C9C" w:rsidRPr="00E22B42">
        <w:rPr>
          <w:rFonts w:ascii="Century Gothic" w:hAnsi="Century Gothic" w:cs="Arial"/>
          <w:b/>
          <w:bCs/>
        </w:rPr>
        <w:t xml:space="preserve"> </w:t>
      </w:r>
      <w:r w:rsidR="00137C9C" w:rsidRPr="00E22B42">
        <w:rPr>
          <w:rFonts w:ascii="Century Gothic" w:hAnsi="Century Gothic" w:cs="Arial"/>
          <w:bCs/>
          <w:i/>
        </w:rPr>
        <w:t>(om något inte ryms i ett fält, skriv då på övrig information)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3"/>
        <w:gridCol w:w="1128"/>
        <w:gridCol w:w="1942"/>
        <w:gridCol w:w="6"/>
        <w:gridCol w:w="773"/>
        <w:gridCol w:w="1716"/>
      </w:tblGrid>
      <w:tr w:rsidR="00A85D40" w:rsidRPr="00E22B42" w14:paraId="138A78A8" w14:textId="77777777">
        <w:trPr>
          <w:cantSplit/>
          <w:trHeight w:hRule="exact" w:val="200"/>
        </w:trPr>
        <w:tc>
          <w:tcPr>
            <w:tcW w:w="4623" w:type="dxa"/>
            <w:tcBorders>
              <w:top w:val="single" w:sz="4" w:space="0" w:color="auto"/>
              <w:left w:val="single" w:sz="6" w:space="0" w:color="auto"/>
              <w:bottom w:val="nil"/>
              <w:right w:val="single" w:sz="6" w:space="0" w:color="auto"/>
            </w:tcBorders>
          </w:tcPr>
          <w:p w14:paraId="63B9AFD8"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Företag</w:t>
            </w:r>
          </w:p>
        </w:tc>
        <w:tc>
          <w:tcPr>
            <w:tcW w:w="3070" w:type="dxa"/>
            <w:gridSpan w:val="2"/>
            <w:tcBorders>
              <w:top w:val="single" w:sz="4" w:space="0" w:color="auto"/>
              <w:left w:val="single" w:sz="6" w:space="0" w:color="auto"/>
              <w:bottom w:val="nil"/>
              <w:right w:val="single" w:sz="6" w:space="0" w:color="auto"/>
            </w:tcBorders>
          </w:tcPr>
          <w:p w14:paraId="659BEB00"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Organisationsnummer</w:t>
            </w:r>
          </w:p>
        </w:tc>
        <w:tc>
          <w:tcPr>
            <w:tcW w:w="2495" w:type="dxa"/>
            <w:gridSpan w:val="3"/>
            <w:tcBorders>
              <w:top w:val="single" w:sz="4" w:space="0" w:color="auto"/>
              <w:left w:val="single" w:sz="6" w:space="0" w:color="auto"/>
              <w:bottom w:val="nil"/>
              <w:right w:val="single" w:sz="6" w:space="0" w:color="auto"/>
            </w:tcBorders>
          </w:tcPr>
          <w:p w14:paraId="299350AB"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Datum</w:t>
            </w:r>
          </w:p>
        </w:tc>
      </w:tr>
      <w:tr w:rsidR="00A85D40" w:rsidRPr="00E22B42" w14:paraId="208E944C" w14:textId="77777777">
        <w:trPr>
          <w:cantSplit/>
          <w:trHeight w:hRule="exact" w:val="280"/>
        </w:trPr>
        <w:tc>
          <w:tcPr>
            <w:tcW w:w="4623" w:type="dxa"/>
            <w:tcBorders>
              <w:top w:val="nil"/>
              <w:left w:val="single" w:sz="6" w:space="0" w:color="auto"/>
              <w:bottom w:val="single" w:sz="6" w:space="0" w:color="auto"/>
              <w:right w:val="nil"/>
            </w:tcBorders>
          </w:tcPr>
          <w:p w14:paraId="424371EA"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35"/>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91870" w:rsidRPr="00E22B42">
              <w:rPr>
                <w:rFonts w:ascii="Century Gothic" w:hAnsi="Century Gothic" w:cs="Courier New"/>
                <w:lang w:val="de-DE"/>
              </w:rPr>
              <w:t> </w:t>
            </w:r>
            <w:r w:rsidR="00591870" w:rsidRPr="00E22B42">
              <w:rPr>
                <w:rFonts w:ascii="Century Gothic" w:hAnsi="Century Gothic" w:cs="Courier New"/>
                <w:lang w:val="de-DE"/>
              </w:rPr>
              <w:t> </w:t>
            </w:r>
            <w:r w:rsidR="00591870" w:rsidRPr="00E22B42">
              <w:rPr>
                <w:rFonts w:ascii="Century Gothic" w:hAnsi="Century Gothic" w:cs="Courier New"/>
                <w:lang w:val="de-DE"/>
              </w:rPr>
              <w:t> </w:t>
            </w:r>
            <w:r w:rsidR="00591870" w:rsidRPr="00E22B42">
              <w:rPr>
                <w:rFonts w:ascii="Century Gothic" w:hAnsi="Century Gothic" w:cs="Courier New"/>
                <w:lang w:val="de-DE"/>
              </w:rPr>
              <w:t> </w:t>
            </w:r>
            <w:r w:rsidR="00591870" w:rsidRPr="00E22B42">
              <w:rPr>
                <w:rFonts w:ascii="Century Gothic" w:hAnsi="Century Gothic" w:cs="Courier New"/>
                <w:lang w:val="de-DE"/>
              </w:rPr>
              <w:t> </w:t>
            </w:r>
            <w:r w:rsidRPr="00E22B42">
              <w:rPr>
                <w:rFonts w:ascii="Century Gothic" w:hAnsi="Century Gothic" w:cs="Courier New"/>
                <w:lang w:val="de-DE"/>
              </w:rPr>
              <w:fldChar w:fldCharType="end"/>
            </w:r>
          </w:p>
        </w:tc>
        <w:tc>
          <w:tcPr>
            <w:tcW w:w="3070" w:type="dxa"/>
            <w:gridSpan w:val="2"/>
            <w:tcBorders>
              <w:top w:val="nil"/>
              <w:left w:val="nil"/>
              <w:bottom w:val="nil"/>
              <w:right w:val="nil"/>
            </w:tcBorders>
          </w:tcPr>
          <w:p w14:paraId="3075F048"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20"/>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tc>
        <w:tc>
          <w:tcPr>
            <w:tcW w:w="2495" w:type="dxa"/>
            <w:gridSpan w:val="3"/>
            <w:tcBorders>
              <w:top w:val="nil"/>
              <w:left w:val="nil"/>
              <w:bottom w:val="single" w:sz="6" w:space="0" w:color="auto"/>
              <w:right w:val="single" w:sz="6" w:space="0" w:color="auto"/>
            </w:tcBorders>
          </w:tcPr>
          <w:p w14:paraId="378FBE91"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18"/>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tc>
      </w:tr>
      <w:tr w:rsidR="00A85D40" w:rsidRPr="00E22B42" w14:paraId="6145BCD6" w14:textId="77777777">
        <w:trPr>
          <w:cantSplit/>
          <w:trHeight w:hRule="exact" w:val="200"/>
        </w:trPr>
        <w:tc>
          <w:tcPr>
            <w:tcW w:w="4623" w:type="dxa"/>
            <w:tcBorders>
              <w:top w:val="single" w:sz="6" w:space="0" w:color="auto"/>
              <w:left w:val="single" w:sz="6" w:space="0" w:color="auto"/>
              <w:bottom w:val="nil"/>
              <w:right w:val="single" w:sz="2" w:space="0" w:color="auto"/>
            </w:tcBorders>
          </w:tcPr>
          <w:p w14:paraId="18DBF65D"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Faktureringsadress</w:t>
            </w:r>
          </w:p>
        </w:tc>
        <w:tc>
          <w:tcPr>
            <w:tcW w:w="1128" w:type="dxa"/>
            <w:tcBorders>
              <w:top w:val="single" w:sz="6" w:space="0" w:color="auto"/>
              <w:left w:val="nil"/>
              <w:bottom w:val="nil"/>
              <w:right w:val="single" w:sz="2" w:space="0" w:color="auto"/>
            </w:tcBorders>
          </w:tcPr>
          <w:p w14:paraId="4986FD97"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Postnummer</w:t>
            </w:r>
          </w:p>
        </w:tc>
        <w:tc>
          <w:tcPr>
            <w:tcW w:w="4437" w:type="dxa"/>
            <w:gridSpan w:val="4"/>
            <w:tcBorders>
              <w:top w:val="single" w:sz="6" w:space="0" w:color="auto"/>
              <w:left w:val="nil"/>
              <w:bottom w:val="nil"/>
              <w:right w:val="single" w:sz="6" w:space="0" w:color="auto"/>
            </w:tcBorders>
          </w:tcPr>
          <w:p w14:paraId="5ABB5F59"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Ort</w:t>
            </w:r>
          </w:p>
        </w:tc>
      </w:tr>
      <w:tr w:rsidR="00A85D40" w:rsidRPr="00E22B42" w14:paraId="07DED039" w14:textId="77777777">
        <w:trPr>
          <w:cantSplit/>
          <w:trHeight w:hRule="exact" w:val="280"/>
        </w:trPr>
        <w:tc>
          <w:tcPr>
            <w:tcW w:w="4623" w:type="dxa"/>
            <w:tcBorders>
              <w:top w:val="nil"/>
              <w:left w:val="single" w:sz="6" w:space="0" w:color="auto"/>
              <w:bottom w:val="single" w:sz="2" w:space="0" w:color="auto"/>
              <w:right w:val="nil"/>
            </w:tcBorders>
          </w:tcPr>
          <w:p w14:paraId="4B6A3FF9"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35"/>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tc>
        <w:tc>
          <w:tcPr>
            <w:tcW w:w="1128" w:type="dxa"/>
            <w:tcBorders>
              <w:top w:val="nil"/>
              <w:left w:val="nil"/>
              <w:bottom w:val="single" w:sz="2" w:space="0" w:color="auto"/>
              <w:right w:val="nil"/>
            </w:tcBorders>
          </w:tcPr>
          <w:p w14:paraId="46251251"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8"/>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tc>
        <w:tc>
          <w:tcPr>
            <w:tcW w:w="4437" w:type="dxa"/>
            <w:gridSpan w:val="4"/>
            <w:tcBorders>
              <w:top w:val="nil"/>
              <w:left w:val="nil"/>
              <w:bottom w:val="single" w:sz="2" w:space="0" w:color="auto"/>
              <w:right w:val="single" w:sz="6" w:space="0" w:color="auto"/>
            </w:tcBorders>
          </w:tcPr>
          <w:p w14:paraId="173C859F"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35"/>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tc>
      </w:tr>
      <w:tr w:rsidR="00A85D40" w:rsidRPr="00E22B42" w14:paraId="4F295F17" w14:textId="77777777" w:rsidTr="000315BE">
        <w:trPr>
          <w:cantSplit/>
          <w:trHeight w:hRule="exact" w:val="200"/>
        </w:trPr>
        <w:tc>
          <w:tcPr>
            <w:tcW w:w="4623" w:type="dxa"/>
            <w:tcBorders>
              <w:top w:val="single" w:sz="2" w:space="0" w:color="auto"/>
              <w:left w:val="single" w:sz="6" w:space="0" w:color="auto"/>
              <w:bottom w:val="nil"/>
              <w:right w:val="single" w:sz="2" w:space="0" w:color="auto"/>
            </w:tcBorders>
          </w:tcPr>
          <w:p w14:paraId="09E6DBAC"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Kontaktperson</w:t>
            </w:r>
          </w:p>
        </w:tc>
        <w:tc>
          <w:tcPr>
            <w:tcW w:w="3849" w:type="dxa"/>
            <w:gridSpan w:val="4"/>
            <w:tcBorders>
              <w:top w:val="single" w:sz="2" w:space="0" w:color="auto"/>
              <w:left w:val="single" w:sz="6" w:space="0" w:color="auto"/>
              <w:bottom w:val="nil"/>
              <w:right w:val="single" w:sz="2" w:space="0" w:color="auto"/>
            </w:tcBorders>
          </w:tcPr>
          <w:p w14:paraId="78861B77"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E-post</w:t>
            </w:r>
          </w:p>
        </w:tc>
        <w:tc>
          <w:tcPr>
            <w:tcW w:w="1716" w:type="dxa"/>
            <w:tcBorders>
              <w:top w:val="single" w:sz="2" w:space="0" w:color="auto"/>
              <w:left w:val="nil"/>
              <w:bottom w:val="nil"/>
              <w:right w:val="single" w:sz="6" w:space="0" w:color="auto"/>
            </w:tcBorders>
          </w:tcPr>
          <w:p w14:paraId="4BD89718"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Telefon</w:t>
            </w:r>
          </w:p>
        </w:tc>
      </w:tr>
      <w:tr w:rsidR="00A85D40" w:rsidRPr="00E22B42" w14:paraId="2F897D66" w14:textId="77777777" w:rsidTr="000315BE">
        <w:trPr>
          <w:cantSplit/>
          <w:trHeight w:hRule="exact" w:val="280"/>
        </w:trPr>
        <w:tc>
          <w:tcPr>
            <w:tcW w:w="4623" w:type="dxa"/>
            <w:tcBorders>
              <w:top w:val="nil"/>
              <w:left w:val="single" w:sz="6" w:space="0" w:color="auto"/>
              <w:bottom w:val="single" w:sz="6" w:space="0" w:color="auto"/>
              <w:right w:val="nil"/>
            </w:tcBorders>
          </w:tcPr>
          <w:p w14:paraId="0131DA5D" w14:textId="77777777" w:rsidR="00A85D40" w:rsidRPr="00E22B42" w:rsidRDefault="00A85D40" w:rsidP="007A11FF">
            <w:pPr>
              <w:spacing w:line="260" w:lineRule="exact"/>
              <w:ind w:left="-57"/>
              <w:rPr>
                <w:rFonts w:ascii="Century Gothic" w:hAnsi="Century Gothic" w:cs="Courier New"/>
                <w:lang w:val="de-DE"/>
              </w:rPr>
            </w:pPr>
            <w:r w:rsidRPr="00E22B42">
              <w:rPr>
                <w:rFonts w:ascii="Century Gothic" w:hAnsi="Century Gothic" w:cs="Courier New"/>
                <w:lang w:val="de-DE"/>
              </w:rPr>
              <w:fldChar w:fldCharType="begin">
                <w:ffData>
                  <w:name w:val=""/>
                  <w:enabled/>
                  <w:calcOnExit w:val="0"/>
                  <w:textInput>
                    <w:maxLength w:val="35"/>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p w14:paraId="7092CF90" w14:textId="77777777" w:rsidR="00A85D40" w:rsidRPr="00E22B42" w:rsidRDefault="00A85D40" w:rsidP="007A11FF">
            <w:pPr>
              <w:spacing w:line="260" w:lineRule="exact"/>
              <w:ind w:left="-57"/>
              <w:rPr>
                <w:rFonts w:ascii="Century Gothic" w:hAnsi="Century Gothic" w:cs="Courier New"/>
                <w:lang w:val="de-DE"/>
              </w:rPr>
            </w:pPr>
          </w:p>
          <w:p w14:paraId="4B31C6D7" w14:textId="77777777" w:rsidR="00A85D40" w:rsidRPr="00E22B42" w:rsidRDefault="00A85D40" w:rsidP="007A11FF">
            <w:pPr>
              <w:spacing w:line="260" w:lineRule="exact"/>
              <w:ind w:left="-57"/>
              <w:rPr>
                <w:rFonts w:ascii="Century Gothic" w:hAnsi="Century Gothic" w:cs="Courier New"/>
                <w:lang w:val="de-DE"/>
              </w:rPr>
            </w:pPr>
          </w:p>
          <w:p w14:paraId="4FA61154" w14:textId="77777777" w:rsidR="00A85D40" w:rsidRPr="00E22B42" w:rsidRDefault="00A85D40" w:rsidP="007A11FF">
            <w:pPr>
              <w:spacing w:line="260" w:lineRule="exact"/>
              <w:ind w:left="-57"/>
              <w:rPr>
                <w:rFonts w:ascii="Century Gothic" w:hAnsi="Century Gothic" w:cs="Courier New"/>
                <w:lang w:val="de-DE"/>
              </w:rPr>
            </w:pPr>
          </w:p>
          <w:p w14:paraId="30F39A95" w14:textId="77777777" w:rsidR="00A85D40" w:rsidRPr="00E22B42" w:rsidRDefault="00A85D40" w:rsidP="007A11FF">
            <w:pPr>
              <w:spacing w:line="260" w:lineRule="exact"/>
              <w:ind w:left="-57"/>
              <w:rPr>
                <w:rFonts w:ascii="Century Gothic" w:hAnsi="Century Gothic" w:cs="Courier New"/>
                <w:lang w:val="de-DE"/>
              </w:rPr>
            </w:pPr>
          </w:p>
          <w:p w14:paraId="0C7E2285" w14:textId="77777777" w:rsidR="00A85D40" w:rsidRPr="00E22B42" w:rsidRDefault="00A85D40" w:rsidP="007A11FF">
            <w:pPr>
              <w:spacing w:line="260" w:lineRule="exact"/>
              <w:ind w:left="-57"/>
              <w:rPr>
                <w:rFonts w:ascii="Century Gothic" w:hAnsi="Century Gothic" w:cs="Courier New"/>
                <w:lang w:val="de-DE"/>
              </w:rPr>
            </w:pPr>
          </w:p>
          <w:p w14:paraId="5DFEFA5E" w14:textId="77777777" w:rsidR="00A85D40" w:rsidRPr="00E22B42" w:rsidRDefault="00A85D40" w:rsidP="007A11FF">
            <w:pPr>
              <w:spacing w:line="260" w:lineRule="exact"/>
              <w:ind w:left="-57"/>
              <w:rPr>
                <w:rFonts w:ascii="Century Gothic" w:hAnsi="Century Gothic" w:cs="Courier New"/>
                <w:lang w:val="de-DE"/>
              </w:rPr>
            </w:pPr>
          </w:p>
          <w:p w14:paraId="19D7CEE1" w14:textId="77777777" w:rsidR="00A85D40" w:rsidRPr="00E22B42" w:rsidRDefault="00A85D40" w:rsidP="007A11FF">
            <w:pPr>
              <w:spacing w:line="260" w:lineRule="exact"/>
              <w:ind w:left="-57"/>
              <w:rPr>
                <w:rFonts w:ascii="Century Gothic" w:hAnsi="Century Gothic" w:cs="Courier New"/>
                <w:lang w:val="de-DE"/>
              </w:rPr>
            </w:pPr>
          </w:p>
          <w:p w14:paraId="07284257" w14:textId="77777777" w:rsidR="00A85D40" w:rsidRPr="00E22B42" w:rsidRDefault="00A85D40" w:rsidP="007A11FF">
            <w:pPr>
              <w:spacing w:line="260" w:lineRule="exact"/>
              <w:ind w:left="-57"/>
              <w:rPr>
                <w:rFonts w:ascii="Century Gothic" w:hAnsi="Century Gothic" w:cs="Courier New"/>
                <w:lang w:val="de-DE"/>
              </w:rPr>
            </w:pPr>
          </w:p>
          <w:p w14:paraId="2E85CAB7" w14:textId="77777777" w:rsidR="00A85D40" w:rsidRPr="00E22B42" w:rsidRDefault="00A85D40" w:rsidP="007A11FF">
            <w:pPr>
              <w:spacing w:line="260" w:lineRule="exact"/>
              <w:ind w:left="-57"/>
              <w:rPr>
                <w:rFonts w:ascii="Century Gothic" w:hAnsi="Century Gothic" w:cs="Courier New"/>
                <w:lang w:val="de-DE"/>
              </w:rPr>
            </w:pPr>
          </w:p>
          <w:p w14:paraId="5DBE906A" w14:textId="77777777" w:rsidR="00A85D40" w:rsidRPr="00E22B42" w:rsidRDefault="00A85D40" w:rsidP="007A11FF">
            <w:pPr>
              <w:spacing w:line="260" w:lineRule="exact"/>
              <w:ind w:left="-57"/>
              <w:rPr>
                <w:rFonts w:ascii="Century Gothic" w:hAnsi="Century Gothic" w:cs="Courier New"/>
                <w:lang w:val="de-DE"/>
              </w:rPr>
            </w:pPr>
          </w:p>
          <w:p w14:paraId="72B72CB7" w14:textId="77777777" w:rsidR="00A85D40" w:rsidRPr="00E22B42" w:rsidRDefault="00A85D40" w:rsidP="007A11FF">
            <w:pPr>
              <w:spacing w:line="260" w:lineRule="exact"/>
              <w:ind w:left="-57"/>
              <w:rPr>
                <w:rFonts w:ascii="Century Gothic" w:hAnsi="Century Gothic" w:cs="Courier New"/>
                <w:lang w:val="de-DE"/>
              </w:rPr>
            </w:pPr>
          </w:p>
          <w:p w14:paraId="783B4C22" w14:textId="77777777" w:rsidR="00A85D40" w:rsidRPr="00E22B42" w:rsidRDefault="00A85D40" w:rsidP="007A11FF">
            <w:pPr>
              <w:spacing w:line="260" w:lineRule="exact"/>
              <w:ind w:left="-57"/>
              <w:rPr>
                <w:rFonts w:ascii="Century Gothic" w:hAnsi="Century Gothic" w:cs="Courier New"/>
                <w:lang w:val="de-DE"/>
              </w:rPr>
            </w:pPr>
          </w:p>
          <w:p w14:paraId="15E4A4AC" w14:textId="77777777" w:rsidR="00A85D40" w:rsidRPr="00E22B42" w:rsidRDefault="00A85D40" w:rsidP="007A11FF">
            <w:pPr>
              <w:spacing w:line="260" w:lineRule="exact"/>
              <w:ind w:left="-57"/>
              <w:rPr>
                <w:rFonts w:ascii="Century Gothic" w:hAnsi="Century Gothic" w:cs="Courier New"/>
                <w:lang w:val="de-DE"/>
              </w:rPr>
            </w:pPr>
          </w:p>
          <w:p w14:paraId="7F8E18BF" w14:textId="77777777" w:rsidR="00A85D40" w:rsidRPr="00E22B42" w:rsidRDefault="00A85D40" w:rsidP="007A11FF">
            <w:pPr>
              <w:spacing w:line="260" w:lineRule="exact"/>
              <w:ind w:left="-57"/>
              <w:rPr>
                <w:rFonts w:ascii="Century Gothic" w:hAnsi="Century Gothic" w:cs="Courier New"/>
                <w:lang w:val="de-DE"/>
              </w:rPr>
            </w:pPr>
          </w:p>
          <w:p w14:paraId="0958556B" w14:textId="77777777" w:rsidR="00A85D40" w:rsidRPr="00E22B42" w:rsidRDefault="00A85D40" w:rsidP="007A11FF">
            <w:pPr>
              <w:spacing w:line="260" w:lineRule="exact"/>
              <w:ind w:left="-57"/>
              <w:rPr>
                <w:rFonts w:ascii="Century Gothic" w:hAnsi="Century Gothic" w:cs="Courier New"/>
                <w:lang w:val="de-DE"/>
              </w:rPr>
            </w:pPr>
          </w:p>
          <w:p w14:paraId="1CD1B16E" w14:textId="77777777" w:rsidR="00A85D40" w:rsidRPr="00E22B42" w:rsidRDefault="00A85D40" w:rsidP="007A11FF">
            <w:pPr>
              <w:spacing w:line="260" w:lineRule="exact"/>
              <w:ind w:left="-57"/>
              <w:rPr>
                <w:rFonts w:ascii="Century Gothic" w:hAnsi="Century Gothic" w:cs="Courier New"/>
                <w:lang w:val="de-DE"/>
              </w:rPr>
            </w:pPr>
          </w:p>
          <w:p w14:paraId="33908E58" w14:textId="77777777" w:rsidR="00A85D40" w:rsidRPr="00E22B42" w:rsidRDefault="00A85D40" w:rsidP="007A11FF">
            <w:pPr>
              <w:spacing w:line="260" w:lineRule="exact"/>
              <w:ind w:left="-57"/>
              <w:rPr>
                <w:rFonts w:ascii="Century Gothic" w:hAnsi="Century Gothic" w:cs="Courier New"/>
                <w:lang w:val="de-DE"/>
              </w:rPr>
            </w:pPr>
          </w:p>
          <w:p w14:paraId="4BB1A773" w14:textId="77777777" w:rsidR="00A85D40" w:rsidRPr="00E22B42" w:rsidRDefault="00A85D40" w:rsidP="007A11FF">
            <w:pPr>
              <w:spacing w:line="260" w:lineRule="exact"/>
              <w:ind w:left="-57"/>
              <w:rPr>
                <w:rFonts w:ascii="Century Gothic" w:hAnsi="Century Gothic" w:cs="Courier New"/>
                <w:lang w:val="de-DE"/>
              </w:rPr>
            </w:pPr>
          </w:p>
          <w:p w14:paraId="7971CCAD" w14:textId="77777777" w:rsidR="00A85D40" w:rsidRPr="00E22B42" w:rsidRDefault="00A85D40" w:rsidP="007A11FF">
            <w:pPr>
              <w:spacing w:line="260" w:lineRule="exact"/>
              <w:ind w:left="-57"/>
              <w:rPr>
                <w:rFonts w:ascii="Century Gothic" w:hAnsi="Century Gothic" w:cs="Courier New"/>
                <w:lang w:val="de-DE"/>
              </w:rPr>
            </w:pPr>
          </w:p>
          <w:p w14:paraId="1DC60A40" w14:textId="77777777" w:rsidR="00A85D40" w:rsidRPr="00E22B42" w:rsidRDefault="00A85D40" w:rsidP="007A11FF">
            <w:pPr>
              <w:spacing w:line="260" w:lineRule="exact"/>
              <w:ind w:left="-57"/>
              <w:rPr>
                <w:rFonts w:ascii="Century Gothic" w:hAnsi="Century Gothic" w:cs="Courier New"/>
                <w:lang w:val="de-DE"/>
              </w:rPr>
            </w:pPr>
          </w:p>
          <w:p w14:paraId="51840766" w14:textId="77777777" w:rsidR="00A85D40" w:rsidRPr="00E22B42" w:rsidRDefault="00A85D40" w:rsidP="007A11FF">
            <w:pPr>
              <w:spacing w:line="260" w:lineRule="exact"/>
              <w:ind w:left="-57"/>
              <w:rPr>
                <w:rFonts w:ascii="Century Gothic" w:hAnsi="Century Gothic" w:cs="Courier New"/>
                <w:lang w:val="de-DE"/>
              </w:rPr>
            </w:pPr>
          </w:p>
          <w:p w14:paraId="511CBF34" w14:textId="77777777" w:rsidR="00A85D40" w:rsidRPr="00E22B42" w:rsidRDefault="00A85D40" w:rsidP="007A11FF">
            <w:pPr>
              <w:spacing w:line="260" w:lineRule="exact"/>
              <w:ind w:left="-57"/>
              <w:rPr>
                <w:rFonts w:ascii="Century Gothic" w:hAnsi="Century Gothic" w:cs="Courier New"/>
                <w:lang w:val="de-DE"/>
              </w:rPr>
            </w:pPr>
          </w:p>
          <w:p w14:paraId="56DFFDFD" w14:textId="77777777" w:rsidR="00A85D40" w:rsidRPr="00E22B42" w:rsidRDefault="00A85D40" w:rsidP="007A11FF">
            <w:pPr>
              <w:spacing w:line="260" w:lineRule="exact"/>
              <w:ind w:left="-57"/>
              <w:rPr>
                <w:rFonts w:ascii="Century Gothic" w:hAnsi="Century Gothic" w:cs="Courier New"/>
                <w:lang w:val="de-DE"/>
              </w:rPr>
            </w:pPr>
          </w:p>
          <w:p w14:paraId="6A1FB36A"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30"/>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tc>
        <w:tc>
          <w:tcPr>
            <w:tcW w:w="3849" w:type="dxa"/>
            <w:gridSpan w:val="4"/>
            <w:tcBorders>
              <w:top w:val="nil"/>
              <w:left w:val="nil"/>
              <w:bottom w:val="single" w:sz="6" w:space="0" w:color="auto"/>
              <w:right w:val="nil"/>
            </w:tcBorders>
          </w:tcPr>
          <w:p w14:paraId="5D32E7E9"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27"/>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tc>
        <w:tc>
          <w:tcPr>
            <w:tcW w:w="1716" w:type="dxa"/>
            <w:tcBorders>
              <w:top w:val="nil"/>
              <w:left w:val="nil"/>
              <w:bottom w:val="single" w:sz="6" w:space="0" w:color="auto"/>
              <w:right w:val="single" w:sz="6" w:space="0" w:color="auto"/>
            </w:tcBorders>
          </w:tcPr>
          <w:p w14:paraId="04F7BFE6"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15"/>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91870" w:rsidRPr="00E22B42">
              <w:rPr>
                <w:rFonts w:ascii="Century Gothic" w:hAnsi="Century Gothic" w:cs="Courier New"/>
                <w:lang w:val="de-DE"/>
              </w:rPr>
              <w:t> </w:t>
            </w:r>
            <w:r w:rsidR="00591870" w:rsidRPr="00E22B42">
              <w:rPr>
                <w:rFonts w:ascii="Century Gothic" w:hAnsi="Century Gothic" w:cs="Courier New"/>
                <w:lang w:val="de-DE"/>
              </w:rPr>
              <w:t> </w:t>
            </w:r>
            <w:r w:rsidR="00591870" w:rsidRPr="00E22B42">
              <w:rPr>
                <w:rFonts w:ascii="Century Gothic" w:hAnsi="Century Gothic" w:cs="Courier New"/>
                <w:lang w:val="de-DE"/>
              </w:rPr>
              <w:t> </w:t>
            </w:r>
            <w:r w:rsidR="00591870" w:rsidRPr="00E22B42">
              <w:rPr>
                <w:rFonts w:ascii="Century Gothic" w:hAnsi="Century Gothic" w:cs="Courier New"/>
                <w:lang w:val="de-DE"/>
              </w:rPr>
              <w:t> </w:t>
            </w:r>
            <w:r w:rsidR="00591870" w:rsidRPr="00E22B42">
              <w:rPr>
                <w:rFonts w:ascii="Century Gothic" w:hAnsi="Century Gothic" w:cs="Courier New"/>
                <w:lang w:val="de-DE"/>
              </w:rPr>
              <w:t> </w:t>
            </w:r>
            <w:r w:rsidRPr="00E22B42">
              <w:rPr>
                <w:rFonts w:ascii="Century Gothic" w:hAnsi="Century Gothic" w:cs="Courier New"/>
                <w:lang w:val="de-DE"/>
              </w:rPr>
              <w:fldChar w:fldCharType="end"/>
            </w:r>
          </w:p>
        </w:tc>
      </w:tr>
      <w:tr w:rsidR="00DE57F8" w:rsidRPr="00E22B42" w14:paraId="3599256E" w14:textId="77777777">
        <w:trPr>
          <w:cantSplit/>
          <w:trHeight w:val="198"/>
        </w:trPr>
        <w:tc>
          <w:tcPr>
            <w:tcW w:w="10188" w:type="dxa"/>
            <w:gridSpan w:val="6"/>
            <w:tcBorders>
              <w:top w:val="single" w:sz="6" w:space="0" w:color="auto"/>
              <w:left w:val="single" w:sz="6" w:space="0" w:color="auto"/>
              <w:bottom w:val="nil"/>
              <w:right w:val="single" w:sz="4" w:space="0" w:color="auto"/>
            </w:tcBorders>
          </w:tcPr>
          <w:p w14:paraId="489C774A" w14:textId="77777777" w:rsidR="00DE57F8" w:rsidRPr="00E22B42" w:rsidRDefault="00DE57F8"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Fakturan märks</w:t>
            </w:r>
          </w:p>
        </w:tc>
      </w:tr>
      <w:tr w:rsidR="00A85D40" w:rsidRPr="00E22B42" w14:paraId="0D4BB751" w14:textId="77777777">
        <w:trPr>
          <w:cantSplit/>
          <w:trHeight w:val="295"/>
        </w:trPr>
        <w:tc>
          <w:tcPr>
            <w:tcW w:w="10188" w:type="dxa"/>
            <w:gridSpan w:val="6"/>
            <w:tcBorders>
              <w:top w:val="nil"/>
              <w:left w:val="single" w:sz="6" w:space="0" w:color="auto"/>
              <w:bottom w:val="single" w:sz="6" w:space="0" w:color="auto"/>
              <w:right w:val="single" w:sz="6" w:space="0" w:color="auto"/>
            </w:tcBorders>
          </w:tcPr>
          <w:p w14:paraId="4F3DB4BE"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82"/>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tc>
      </w:tr>
      <w:tr w:rsidR="00A85D40" w:rsidRPr="00E22B42" w14:paraId="01D1C4BE" w14:textId="77777777">
        <w:trPr>
          <w:cantSplit/>
          <w:trHeight w:val="198"/>
        </w:trPr>
        <w:tc>
          <w:tcPr>
            <w:tcW w:w="10188" w:type="dxa"/>
            <w:gridSpan w:val="6"/>
            <w:tcBorders>
              <w:top w:val="single" w:sz="6" w:space="0" w:color="auto"/>
              <w:left w:val="single" w:sz="6" w:space="0" w:color="auto"/>
              <w:bottom w:val="nil"/>
              <w:right w:val="single" w:sz="6" w:space="0" w:color="auto"/>
            </w:tcBorders>
          </w:tcPr>
          <w:p w14:paraId="2CC44D2F"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Övrig information till faktura eller beställning</w:t>
            </w:r>
          </w:p>
        </w:tc>
      </w:tr>
      <w:tr w:rsidR="00A85D40" w:rsidRPr="00E22B42" w14:paraId="1B9C9058" w14:textId="77777777">
        <w:trPr>
          <w:cantSplit/>
          <w:trHeight w:val="295"/>
        </w:trPr>
        <w:tc>
          <w:tcPr>
            <w:tcW w:w="10188" w:type="dxa"/>
            <w:gridSpan w:val="6"/>
            <w:tcBorders>
              <w:top w:val="nil"/>
              <w:left w:val="single" w:sz="6" w:space="0" w:color="auto"/>
              <w:bottom w:val="single" w:sz="6" w:space="0" w:color="auto"/>
              <w:right w:val="single" w:sz="6" w:space="0" w:color="auto"/>
            </w:tcBorders>
          </w:tcPr>
          <w:p w14:paraId="67755722"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lang w:val="de-DE"/>
              </w:rPr>
              <w:fldChar w:fldCharType="begin">
                <w:ffData>
                  <w:name w:val=""/>
                  <w:enabled/>
                  <w:calcOnExit w:val="0"/>
                  <w:textInput>
                    <w:maxLength w:val="82"/>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005A14DD" w:rsidRPr="00E22B42">
              <w:rPr>
                <w:rFonts w:ascii="Century Gothic" w:hAnsi="Century Gothic" w:cs="Courier New"/>
                <w:lang w:val="de-DE"/>
              </w:rPr>
              <w:t> </w:t>
            </w:r>
            <w:r w:rsidRPr="00E22B42">
              <w:rPr>
                <w:rFonts w:ascii="Century Gothic" w:hAnsi="Century Gothic" w:cs="Courier New"/>
                <w:lang w:val="de-DE"/>
              </w:rPr>
              <w:fldChar w:fldCharType="end"/>
            </w:r>
          </w:p>
        </w:tc>
      </w:tr>
      <w:tr w:rsidR="00A85D40" w:rsidRPr="00E22B42" w14:paraId="0979CE87" w14:textId="77777777">
        <w:trPr>
          <w:cantSplit/>
          <w:trHeight w:val="219"/>
        </w:trPr>
        <w:tc>
          <w:tcPr>
            <w:tcW w:w="10188" w:type="dxa"/>
            <w:gridSpan w:val="6"/>
            <w:tcBorders>
              <w:top w:val="single" w:sz="6" w:space="0" w:color="auto"/>
              <w:left w:val="nil"/>
              <w:bottom w:val="nil"/>
              <w:right w:val="nil"/>
            </w:tcBorders>
          </w:tcPr>
          <w:p w14:paraId="605A340B" w14:textId="77777777" w:rsidR="00A85D40" w:rsidRPr="00E22B42" w:rsidRDefault="00A85D40" w:rsidP="007A11FF">
            <w:pPr>
              <w:spacing w:before="200" w:line="240" w:lineRule="exact"/>
              <w:ind w:left="-57"/>
              <w:rPr>
                <w:rFonts w:ascii="Century Gothic" w:hAnsi="Century Gothic" w:cs="Arial"/>
                <w:b/>
                <w:bCs/>
              </w:rPr>
            </w:pPr>
          </w:p>
          <w:p w14:paraId="7F8B6D0C" w14:textId="77777777" w:rsidR="00A85D40" w:rsidRPr="00E22B42" w:rsidRDefault="00A85D40" w:rsidP="007A11FF">
            <w:pPr>
              <w:spacing w:before="200" w:line="240" w:lineRule="exact"/>
              <w:ind w:left="-57"/>
              <w:rPr>
                <w:rFonts w:ascii="Century Gothic" w:hAnsi="Century Gothic" w:cs="Arial"/>
                <w:b/>
                <w:bCs/>
              </w:rPr>
            </w:pPr>
          </w:p>
          <w:p w14:paraId="22E36A82" w14:textId="77777777" w:rsidR="00A85D40" w:rsidRPr="00E22B42" w:rsidRDefault="00A85D40" w:rsidP="007A11FF">
            <w:pPr>
              <w:spacing w:before="200" w:line="240" w:lineRule="exact"/>
              <w:ind w:left="-57"/>
              <w:rPr>
                <w:rFonts w:ascii="Century Gothic" w:hAnsi="Century Gothic" w:cs="Arial"/>
                <w:bCs/>
                <w:i/>
              </w:rPr>
            </w:pPr>
            <w:r w:rsidRPr="00E22B42">
              <w:rPr>
                <w:rFonts w:ascii="Century Gothic" w:hAnsi="Century Gothic" w:cs="Arial"/>
                <w:b/>
                <w:bCs/>
              </w:rPr>
              <w:t>Önskad tjänst</w:t>
            </w:r>
          </w:p>
        </w:tc>
      </w:tr>
      <w:tr w:rsidR="00A85D40" w:rsidRPr="00E22B42" w14:paraId="6999CE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00"/>
        </w:trPr>
        <w:tc>
          <w:tcPr>
            <w:tcW w:w="10188" w:type="dxa"/>
            <w:gridSpan w:val="6"/>
            <w:tcBorders>
              <w:top w:val="single" w:sz="6" w:space="0" w:color="auto"/>
              <w:left w:val="single" w:sz="6" w:space="0" w:color="auto"/>
              <w:right w:val="single" w:sz="6" w:space="0" w:color="auto"/>
            </w:tcBorders>
          </w:tcPr>
          <w:p w14:paraId="20F4C798" w14:textId="77777777" w:rsidR="00A85D40" w:rsidRPr="00E22B42" w:rsidRDefault="00A85D40" w:rsidP="007A11FF">
            <w:pPr>
              <w:spacing w:line="180" w:lineRule="exact"/>
              <w:ind w:left="-57"/>
              <w:rPr>
                <w:rFonts w:ascii="Century Gothic" w:hAnsi="Century Gothic" w:cs="Arial"/>
                <w:sz w:val="14"/>
                <w:szCs w:val="14"/>
              </w:rPr>
            </w:pPr>
          </w:p>
        </w:tc>
      </w:tr>
      <w:tr w:rsidR="00A85D40" w:rsidRPr="00E22B42" w14:paraId="5E1CC0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80"/>
        </w:trPr>
        <w:tc>
          <w:tcPr>
            <w:tcW w:w="4623" w:type="dxa"/>
            <w:tcBorders>
              <w:left w:val="single" w:sz="4" w:space="0" w:color="auto"/>
            </w:tcBorders>
          </w:tcPr>
          <w:p w14:paraId="4C9AFFD1" w14:textId="77777777" w:rsidR="00A85D40" w:rsidRPr="00E22B42" w:rsidRDefault="00A85D40" w:rsidP="007A11FF">
            <w:pPr>
              <w:spacing w:line="260" w:lineRule="exact"/>
              <w:ind w:left="-57"/>
              <w:rPr>
                <w:rFonts w:ascii="Century Gothic" w:hAnsi="Century Gothic" w:cs="Arial"/>
                <w:sz w:val="16"/>
                <w:szCs w:val="16"/>
              </w:rPr>
            </w:pPr>
            <w:r w:rsidRPr="00E22B42">
              <w:rPr>
                <w:rFonts w:ascii="Century Gothic" w:hAnsi="Century Gothic" w:cs="Courier New"/>
              </w:rPr>
              <w:fldChar w:fldCharType="begin">
                <w:ffData>
                  <w:name w:val="TempName"/>
                  <w:enabled/>
                  <w:calcOnExit w:val="0"/>
                  <w:checkBox>
                    <w:size w:val="22"/>
                    <w:default w:val="0"/>
                    <w:checked w:val="0"/>
                  </w:checkBox>
                </w:ffData>
              </w:fldChar>
            </w:r>
            <w:r w:rsidRPr="00E22B42">
              <w:rPr>
                <w:rFonts w:ascii="Century Gothic" w:hAnsi="Century Gothic" w:cs="Courier New"/>
              </w:rPr>
              <w:instrText xml:space="preserve"> FORMCHECKBOX </w:instrText>
            </w:r>
            <w:r w:rsidR="00952AFE">
              <w:rPr>
                <w:rFonts w:ascii="Century Gothic" w:hAnsi="Century Gothic" w:cs="Courier New"/>
              </w:rPr>
            </w:r>
            <w:r w:rsidR="00952AFE">
              <w:rPr>
                <w:rFonts w:ascii="Century Gothic" w:hAnsi="Century Gothic" w:cs="Courier New"/>
              </w:rPr>
              <w:fldChar w:fldCharType="separate"/>
            </w:r>
            <w:r w:rsidRPr="00E22B42">
              <w:rPr>
                <w:rFonts w:ascii="Century Gothic" w:hAnsi="Century Gothic" w:cs="Courier New"/>
              </w:rPr>
              <w:fldChar w:fldCharType="end"/>
            </w:r>
            <w:r w:rsidRPr="00E22B42">
              <w:rPr>
                <w:rFonts w:ascii="Century Gothic" w:hAnsi="Century Gothic" w:cs="Courier New"/>
              </w:rPr>
              <w:t xml:space="preserve"> </w:t>
            </w:r>
            <w:r w:rsidRPr="00E22B42">
              <w:rPr>
                <w:rFonts w:ascii="Century Gothic" w:hAnsi="Century Gothic" w:cs="Arial"/>
                <w:sz w:val="14"/>
                <w:szCs w:val="14"/>
              </w:rPr>
              <w:t>Säkerhetspersonal för spårarbete</w:t>
            </w:r>
            <w:r w:rsidR="00E94D11" w:rsidRPr="00E22B42">
              <w:rPr>
                <w:rFonts w:ascii="Century Gothic" w:hAnsi="Century Gothic" w:cs="Arial"/>
                <w:sz w:val="14"/>
                <w:szCs w:val="14"/>
              </w:rPr>
              <w:t xml:space="preserve"> (Tsm/Tågvarnare)</w:t>
            </w:r>
          </w:p>
        </w:tc>
        <w:tc>
          <w:tcPr>
            <w:tcW w:w="5565" w:type="dxa"/>
            <w:gridSpan w:val="5"/>
            <w:tcBorders>
              <w:left w:val="nil"/>
              <w:bottom w:val="single" w:sz="2" w:space="0" w:color="auto"/>
              <w:right w:val="single" w:sz="6" w:space="0" w:color="auto"/>
            </w:tcBorders>
          </w:tcPr>
          <w:p w14:paraId="7154D282" w14:textId="77777777" w:rsidR="00A85D40" w:rsidRPr="00E22B42" w:rsidRDefault="00A85D40" w:rsidP="00E94D11">
            <w:pPr>
              <w:spacing w:line="260" w:lineRule="exact"/>
              <w:ind w:left="-57"/>
              <w:rPr>
                <w:rFonts w:ascii="Century Gothic" w:hAnsi="Century Gothic" w:cs="Arial"/>
                <w:sz w:val="16"/>
                <w:szCs w:val="16"/>
              </w:rPr>
            </w:pPr>
            <w:r w:rsidRPr="00E22B42">
              <w:rPr>
                <w:rFonts w:ascii="Century Gothic" w:hAnsi="Century Gothic" w:cs="Courier New"/>
              </w:rPr>
              <w:fldChar w:fldCharType="begin">
                <w:ffData>
                  <w:name w:val="TempName"/>
                  <w:enabled/>
                  <w:calcOnExit w:val="0"/>
                  <w:checkBox>
                    <w:size w:val="22"/>
                    <w:default w:val="0"/>
                    <w:checked w:val="0"/>
                  </w:checkBox>
                </w:ffData>
              </w:fldChar>
            </w:r>
            <w:r w:rsidRPr="00E22B42">
              <w:rPr>
                <w:rFonts w:ascii="Century Gothic" w:hAnsi="Century Gothic" w:cs="Courier New"/>
              </w:rPr>
              <w:instrText xml:space="preserve"> FORMCHECKBOX </w:instrText>
            </w:r>
            <w:r w:rsidR="00952AFE">
              <w:rPr>
                <w:rFonts w:ascii="Century Gothic" w:hAnsi="Century Gothic" w:cs="Courier New"/>
              </w:rPr>
            </w:r>
            <w:r w:rsidR="00952AFE">
              <w:rPr>
                <w:rFonts w:ascii="Century Gothic" w:hAnsi="Century Gothic" w:cs="Courier New"/>
              </w:rPr>
              <w:fldChar w:fldCharType="separate"/>
            </w:r>
            <w:r w:rsidRPr="00E22B42">
              <w:rPr>
                <w:rFonts w:ascii="Century Gothic" w:hAnsi="Century Gothic" w:cs="Courier New"/>
              </w:rPr>
              <w:fldChar w:fldCharType="end"/>
            </w:r>
            <w:r w:rsidR="001B7CC1" w:rsidRPr="00E22B42">
              <w:rPr>
                <w:rFonts w:ascii="Century Gothic" w:hAnsi="Century Gothic" w:cs="Arial"/>
                <w:sz w:val="14"/>
                <w:szCs w:val="14"/>
              </w:rPr>
              <w:t xml:space="preserve"> Övrigt</w:t>
            </w:r>
            <w:r w:rsidRPr="00E22B42">
              <w:rPr>
                <w:rFonts w:ascii="Century Gothic" w:hAnsi="Century Gothic" w:cs="Arial"/>
                <w:sz w:val="14"/>
                <w:szCs w:val="14"/>
              </w:rPr>
              <w:t xml:space="preserve"> </w:t>
            </w:r>
            <w:r w:rsidR="001B7CC1" w:rsidRPr="00E22B42">
              <w:rPr>
                <w:rFonts w:ascii="Century Gothic" w:hAnsi="Century Gothic" w:cs="Arial"/>
                <w:sz w:val="14"/>
                <w:szCs w:val="14"/>
              </w:rPr>
              <w:t>(ange</w:t>
            </w:r>
            <w:r w:rsidRPr="00E22B42">
              <w:rPr>
                <w:rFonts w:ascii="Century Gothic" w:hAnsi="Century Gothic" w:cs="Arial"/>
                <w:sz w:val="14"/>
                <w:szCs w:val="14"/>
              </w:rPr>
              <w:t xml:space="preserve"> </w:t>
            </w:r>
            <w:r w:rsidR="00E94D11" w:rsidRPr="00E22B42">
              <w:rPr>
                <w:rFonts w:ascii="Century Gothic" w:hAnsi="Century Gothic" w:cs="Arial"/>
                <w:sz w:val="14"/>
                <w:szCs w:val="14"/>
              </w:rPr>
              <w:t>önskad resurs i informationen nedan</w:t>
            </w:r>
            <w:r w:rsidR="00FB26A8" w:rsidRPr="00E22B42">
              <w:rPr>
                <w:rFonts w:ascii="Century Gothic" w:hAnsi="Century Gothic" w:cs="Arial"/>
                <w:sz w:val="14"/>
                <w:szCs w:val="14"/>
              </w:rPr>
              <w:t xml:space="preserve"> exempelvis Lots</w:t>
            </w:r>
            <w:r w:rsidR="001B7CC1" w:rsidRPr="00E22B42">
              <w:rPr>
                <w:rFonts w:ascii="Century Gothic" w:hAnsi="Century Gothic" w:cs="Arial"/>
                <w:sz w:val="14"/>
                <w:szCs w:val="14"/>
              </w:rPr>
              <w:t>)</w:t>
            </w:r>
          </w:p>
        </w:tc>
      </w:tr>
      <w:tr w:rsidR="00A85D40" w:rsidRPr="00E22B42" w14:paraId="0ED20F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hRule="exact" w:val="200"/>
        </w:trPr>
        <w:tc>
          <w:tcPr>
            <w:tcW w:w="10188" w:type="dxa"/>
            <w:gridSpan w:val="6"/>
            <w:tcBorders>
              <w:top w:val="single" w:sz="2" w:space="0" w:color="auto"/>
              <w:left w:val="single" w:sz="6" w:space="0" w:color="auto"/>
              <w:right w:val="single" w:sz="6" w:space="0" w:color="auto"/>
            </w:tcBorders>
          </w:tcPr>
          <w:p w14:paraId="100E474D" w14:textId="77777777" w:rsidR="00A85D40" w:rsidRPr="00E22B42" w:rsidRDefault="00A85D40" w:rsidP="007A11FF">
            <w:pPr>
              <w:spacing w:line="180" w:lineRule="exact"/>
              <w:ind w:left="-57"/>
              <w:rPr>
                <w:rFonts w:ascii="Century Gothic" w:hAnsi="Century Gothic" w:cs="Arial"/>
                <w:sz w:val="14"/>
                <w:szCs w:val="14"/>
              </w:rPr>
            </w:pPr>
          </w:p>
        </w:tc>
      </w:tr>
      <w:tr w:rsidR="00A85D40" w:rsidRPr="00E22B42" w14:paraId="40C365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hRule="exact" w:val="280"/>
        </w:trPr>
        <w:tc>
          <w:tcPr>
            <w:tcW w:w="4623" w:type="dxa"/>
            <w:tcBorders>
              <w:left w:val="single" w:sz="4" w:space="0" w:color="auto"/>
            </w:tcBorders>
          </w:tcPr>
          <w:p w14:paraId="2BAC092A" w14:textId="77777777" w:rsidR="00A85D40" w:rsidRPr="00E22B42" w:rsidRDefault="00A85D40" w:rsidP="00FB26A8">
            <w:pPr>
              <w:spacing w:line="260" w:lineRule="exact"/>
              <w:ind w:left="-57"/>
              <w:rPr>
                <w:rFonts w:ascii="Century Gothic" w:hAnsi="Century Gothic" w:cs="Courier New"/>
              </w:rPr>
            </w:pPr>
            <w:r w:rsidRPr="00E22B42">
              <w:rPr>
                <w:rFonts w:ascii="Century Gothic" w:hAnsi="Century Gothic" w:cs="Courier New"/>
              </w:rPr>
              <w:fldChar w:fldCharType="begin">
                <w:ffData>
                  <w:name w:val="TempName"/>
                  <w:enabled/>
                  <w:calcOnExit w:val="0"/>
                  <w:checkBox>
                    <w:size w:val="22"/>
                    <w:default w:val="0"/>
                    <w:checked w:val="0"/>
                  </w:checkBox>
                </w:ffData>
              </w:fldChar>
            </w:r>
            <w:r w:rsidRPr="00E22B42">
              <w:rPr>
                <w:rFonts w:ascii="Century Gothic" w:hAnsi="Century Gothic" w:cs="Courier New"/>
              </w:rPr>
              <w:instrText xml:space="preserve"> FORMCHECKBOX </w:instrText>
            </w:r>
            <w:r w:rsidR="00952AFE">
              <w:rPr>
                <w:rFonts w:ascii="Century Gothic" w:hAnsi="Century Gothic" w:cs="Courier New"/>
              </w:rPr>
            </w:r>
            <w:r w:rsidR="00952AFE">
              <w:rPr>
                <w:rFonts w:ascii="Century Gothic" w:hAnsi="Century Gothic" w:cs="Courier New"/>
              </w:rPr>
              <w:fldChar w:fldCharType="separate"/>
            </w:r>
            <w:r w:rsidRPr="00E22B42">
              <w:rPr>
                <w:rFonts w:ascii="Century Gothic" w:hAnsi="Century Gothic" w:cs="Courier New"/>
              </w:rPr>
              <w:fldChar w:fldCharType="end"/>
            </w:r>
            <w:r w:rsidRPr="00E22B42">
              <w:rPr>
                <w:rFonts w:ascii="Century Gothic" w:hAnsi="Century Gothic" w:cs="Arial"/>
                <w:sz w:val="14"/>
                <w:szCs w:val="14"/>
              </w:rPr>
              <w:t xml:space="preserve"> </w:t>
            </w:r>
            <w:r w:rsidR="00FB26A8" w:rsidRPr="00E22B42">
              <w:rPr>
                <w:rFonts w:ascii="Century Gothic" w:hAnsi="Century Gothic" w:cs="Arial"/>
                <w:sz w:val="14"/>
                <w:szCs w:val="14"/>
              </w:rPr>
              <w:t>Elsäkerhetsledare*</w:t>
            </w:r>
          </w:p>
        </w:tc>
        <w:tc>
          <w:tcPr>
            <w:tcW w:w="3076" w:type="dxa"/>
            <w:gridSpan w:val="3"/>
            <w:tcBorders>
              <w:left w:val="nil"/>
              <w:bottom w:val="single" w:sz="2" w:space="0" w:color="auto"/>
            </w:tcBorders>
          </w:tcPr>
          <w:p w14:paraId="01E861C9" w14:textId="77777777" w:rsidR="00A85D40" w:rsidRPr="00E22B42" w:rsidRDefault="00A85D40" w:rsidP="007A11FF">
            <w:pPr>
              <w:spacing w:line="260" w:lineRule="exact"/>
              <w:ind w:left="-57"/>
              <w:rPr>
                <w:rFonts w:ascii="Century Gothic" w:hAnsi="Century Gothic" w:cs="Courier New"/>
              </w:rPr>
            </w:pPr>
            <w:r w:rsidRPr="00E22B42">
              <w:rPr>
                <w:rFonts w:ascii="Century Gothic" w:hAnsi="Century Gothic" w:cs="Courier New"/>
              </w:rPr>
              <w:fldChar w:fldCharType="begin">
                <w:ffData>
                  <w:name w:val="TempName"/>
                  <w:enabled/>
                  <w:calcOnExit w:val="0"/>
                  <w:checkBox>
                    <w:size w:val="22"/>
                    <w:default w:val="0"/>
                    <w:checked w:val="0"/>
                  </w:checkBox>
                </w:ffData>
              </w:fldChar>
            </w:r>
            <w:r w:rsidRPr="00E22B42">
              <w:rPr>
                <w:rFonts w:ascii="Century Gothic" w:hAnsi="Century Gothic" w:cs="Courier New"/>
              </w:rPr>
              <w:instrText xml:space="preserve"> FORMCHECKBOX </w:instrText>
            </w:r>
            <w:r w:rsidR="00952AFE">
              <w:rPr>
                <w:rFonts w:ascii="Century Gothic" w:hAnsi="Century Gothic" w:cs="Courier New"/>
              </w:rPr>
            </w:r>
            <w:r w:rsidR="00952AFE">
              <w:rPr>
                <w:rFonts w:ascii="Century Gothic" w:hAnsi="Century Gothic" w:cs="Courier New"/>
              </w:rPr>
              <w:fldChar w:fldCharType="separate"/>
            </w:r>
            <w:r w:rsidRPr="00E22B42">
              <w:rPr>
                <w:rFonts w:ascii="Century Gothic" w:hAnsi="Century Gothic" w:cs="Courier New"/>
              </w:rPr>
              <w:fldChar w:fldCharType="end"/>
            </w:r>
            <w:r w:rsidRPr="00E22B42">
              <w:rPr>
                <w:rFonts w:ascii="Century Gothic" w:hAnsi="Century Gothic" w:cs="Arial"/>
                <w:sz w:val="14"/>
                <w:szCs w:val="14"/>
              </w:rPr>
              <w:t xml:space="preserve"> Skydds- och säkerhetsplanering</w:t>
            </w:r>
            <w:r w:rsidR="007D0863" w:rsidRPr="00E22B42">
              <w:rPr>
                <w:rFonts w:ascii="Century Gothic" w:hAnsi="Century Gothic" w:cs="Arial"/>
                <w:sz w:val="14"/>
                <w:szCs w:val="14"/>
              </w:rPr>
              <w:t>*</w:t>
            </w:r>
            <w:r w:rsidR="00FB26A8" w:rsidRPr="00E22B42">
              <w:rPr>
                <w:rFonts w:ascii="Century Gothic" w:hAnsi="Century Gothic" w:cs="Arial"/>
                <w:sz w:val="14"/>
                <w:szCs w:val="14"/>
              </w:rPr>
              <w:t>*</w:t>
            </w:r>
          </w:p>
        </w:tc>
        <w:tc>
          <w:tcPr>
            <w:tcW w:w="2489" w:type="dxa"/>
            <w:gridSpan w:val="2"/>
            <w:tcBorders>
              <w:right w:val="single" w:sz="4" w:space="0" w:color="auto"/>
            </w:tcBorders>
          </w:tcPr>
          <w:p w14:paraId="4AFC011C" w14:textId="77777777" w:rsidR="00A85D40" w:rsidRPr="00E22B42" w:rsidRDefault="00A85D40" w:rsidP="00E94D11">
            <w:pPr>
              <w:spacing w:line="260" w:lineRule="exact"/>
              <w:ind w:left="-57"/>
              <w:rPr>
                <w:rFonts w:ascii="Century Gothic" w:hAnsi="Century Gothic" w:cs="Courier New"/>
              </w:rPr>
            </w:pPr>
            <w:r w:rsidRPr="00E22B42">
              <w:rPr>
                <w:rFonts w:ascii="Century Gothic" w:hAnsi="Century Gothic" w:cs="Courier New"/>
              </w:rPr>
              <w:fldChar w:fldCharType="begin">
                <w:ffData>
                  <w:name w:val="TempName"/>
                  <w:enabled/>
                  <w:calcOnExit w:val="0"/>
                  <w:checkBox>
                    <w:size w:val="22"/>
                    <w:default w:val="0"/>
                    <w:checked w:val="0"/>
                  </w:checkBox>
                </w:ffData>
              </w:fldChar>
            </w:r>
            <w:r w:rsidRPr="00E22B42">
              <w:rPr>
                <w:rFonts w:ascii="Century Gothic" w:hAnsi="Century Gothic" w:cs="Courier New"/>
              </w:rPr>
              <w:instrText xml:space="preserve"> FORMCHECKBOX </w:instrText>
            </w:r>
            <w:r w:rsidR="00952AFE">
              <w:rPr>
                <w:rFonts w:ascii="Century Gothic" w:hAnsi="Century Gothic" w:cs="Courier New"/>
              </w:rPr>
            </w:r>
            <w:r w:rsidR="00952AFE">
              <w:rPr>
                <w:rFonts w:ascii="Century Gothic" w:hAnsi="Century Gothic" w:cs="Courier New"/>
              </w:rPr>
              <w:fldChar w:fldCharType="separate"/>
            </w:r>
            <w:r w:rsidRPr="00E22B42">
              <w:rPr>
                <w:rFonts w:ascii="Century Gothic" w:hAnsi="Century Gothic" w:cs="Courier New"/>
              </w:rPr>
              <w:fldChar w:fldCharType="end"/>
            </w:r>
            <w:r w:rsidRPr="00E22B42">
              <w:rPr>
                <w:rFonts w:ascii="Century Gothic" w:hAnsi="Century Gothic" w:cs="Arial"/>
                <w:sz w:val="14"/>
                <w:szCs w:val="14"/>
              </w:rPr>
              <w:t xml:space="preserve"> </w:t>
            </w:r>
            <w:r w:rsidR="00E94D11" w:rsidRPr="00E22B42">
              <w:rPr>
                <w:rFonts w:ascii="Century Gothic" w:hAnsi="Century Gothic" w:cs="Arial"/>
                <w:sz w:val="14"/>
                <w:szCs w:val="14"/>
              </w:rPr>
              <w:t>Konsultuppdrag</w:t>
            </w:r>
          </w:p>
        </w:tc>
      </w:tr>
      <w:tr w:rsidR="00A85D40" w:rsidRPr="00E22B42" w14:paraId="7D1812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00"/>
        </w:trPr>
        <w:tc>
          <w:tcPr>
            <w:tcW w:w="10188" w:type="dxa"/>
            <w:gridSpan w:val="6"/>
            <w:tcBorders>
              <w:top w:val="single" w:sz="2" w:space="0" w:color="auto"/>
              <w:left w:val="single" w:sz="6" w:space="0" w:color="auto"/>
              <w:right w:val="single" w:sz="6" w:space="0" w:color="auto"/>
            </w:tcBorders>
          </w:tcPr>
          <w:p w14:paraId="231F2696" w14:textId="77777777" w:rsidR="00A85D40" w:rsidRPr="00E22B42" w:rsidRDefault="00A85D40" w:rsidP="007A11FF">
            <w:pPr>
              <w:spacing w:line="180" w:lineRule="exact"/>
              <w:ind w:left="-57"/>
              <w:rPr>
                <w:rFonts w:ascii="Century Gothic" w:hAnsi="Century Gothic" w:cs="Arial"/>
                <w:sz w:val="14"/>
                <w:szCs w:val="14"/>
              </w:rPr>
            </w:pPr>
            <w:r w:rsidRPr="00E22B42">
              <w:rPr>
                <w:rFonts w:ascii="Century Gothic" w:hAnsi="Century Gothic" w:cs="Arial"/>
                <w:sz w:val="14"/>
                <w:szCs w:val="14"/>
              </w:rPr>
              <w:t>Information – fyll i en kort beskrivning av arbetet s</w:t>
            </w:r>
            <w:r w:rsidR="004075C1" w:rsidRPr="00E22B42">
              <w:rPr>
                <w:rFonts w:ascii="Century Gothic" w:hAnsi="Century Gothic" w:cs="Arial"/>
                <w:sz w:val="14"/>
                <w:szCs w:val="14"/>
              </w:rPr>
              <w:t>amt arbetsplats och bana vid spårarbete</w:t>
            </w:r>
          </w:p>
        </w:tc>
      </w:tr>
      <w:tr w:rsidR="00A85D40" w:rsidRPr="00E22B42" w14:paraId="533B91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80"/>
        </w:trPr>
        <w:tc>
          <w:tcPr>
            <w:tcW w:w="10188" w:type="dxa"/>
            <w:gridSpan w:val="6"/>
            <w:tcBorders>
              <w:left w:val="single" w:sz="6" w:space="0" w:color="auto"/>
              <w:bottom w:val="single" w:sz="2" w:space="0" w:color="auto"/>
              <w:right w:val="single" w:sz="6" w:space="0" w:color="auto"/>
            </w:tcBorders>
          </w:tcPr>
          <w:p w14:paraId="1F8883F8" w14:textId="77777777" w:rsidR="00A85D40" w:rsidRPr="00E22B42" w:rsidRDefault="00A85D40" w:rsidP="007A11FF">
            <w:pPr>
              <w:spacing w:line="260" w:lineRule="exact"/>
              <w:ind w:left="-57"/>
              <w:rPr>
                <w:rFonts w:ascii="Century Gothic" w:hAnsi="Century Gothic" w:cs="Arial"/>
                <w:sz w:val="16"/>
                <w:szCs w:val="16"/>
              </w:rPr>
            </w:pPr>
            <w:r w:rsidRPr="00E22B42">
              <w:rPr>
                <w:rFonts w:ascii="Century Gothic" w:hAnsi="Century Gothic" w:cs="Courier New"/>
                <w:lang w:val="de-DE"/>
              </w:rPr>
              <w:fldChar w:fldCharType="begin">
                <w:ffData>
                  <w:name w:val=""/>
                  <w:enabled/>
                  <w:calcOnExit w:val="0"/>
                  <w:textInput>
                    <w:maxLength w:val="82"/>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lang w:val="de-DE"/>
              </w:rPr>
              <w:fldChar w:fldCharType="end"/>
            </w:r>
          </w:p>
        </w:tc>
      </w:tr>
      <w:tr w:rsidR="00A85D40" w:rsidRPr="00E22B42" w14:paraId="435302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0"/>
        </w:trPr>
        <w:tc>
          <w:tcPr>
            <w:tcW w:w="10188" w:type="dxa"/>
            <w:gridSpan w:val="6"/>
            <w:tcBorders>
              <w:top w:val="single" w:sz="2" w:space="0" w:color="auto"/>
              <w:left w:val="single" w:sz="6" w:space="0" w:color="auto"/>
              <w:right w:val="single" w:sz="6" w:space="0" w:color="auto"/>
            </w:tcBorders>
          </w:tcPr>
          <w:p w14:paraId="2F5AA404" w14:textId="77777777" w:rsidR="00A85D40" w:rsidRPr="00E22B42" w:rsidRDefault="00A85D40" w:rsidP="007A11FF">
            <w:pPr>
              <w:pStyle w:val="Sidfot"/>
              <w:spacing w:line="180" w:lineRule="exact"/>
              <w:ind w:left="-57"/>
              <w:rPr>
                <w:rFonts w:ascii="Century Gothic" w:hAnsi="Century Gothic" w:cs="Arial"/>
                <w:sz w:val="14"/>
                <w:szCs w:val="14"/>
                <w:lang w:val="de-DE"/>
              </w:rPr>
            </w:pPr>
          </w:p>
        </w:tc>
      </w:tr>
      <w:tr w:rsidR="00A85D40" w:rsidRPr="00E22B42" w14:paraId="314F00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188" w:type="dxa"/>
            <w:gridSpan w:val="6"/>
            <w:tcBorders>
              <w:left w:val="single" w:sz="6" w:space="0" w:color="auto"/>
              <w:bottom w:val="single" w:sz="2" w:space="0" w:color="auto"/>
              <w:right w:val="single" w:sz="6" w:space="0" w:color="auto"/>
            </w:tcBorders>
          </w:tcPr>
          <w:p w14:paraId="629961EF" w14:textId="77777777" w:rsidR="00A85D40" w:rsidRPr="00E22B42" w:rsidRDefault="00A85D40" w:rsidP="007A11FF">
            <w:pPr>
              <w:pStyle w:val="Sidfot"/>
              <w:spacing w:line="260" w:lineRule="exact"/>
              <w:ind w:left="-57"/>
              <w:rPr>
                <w:rFonts w:ascii="Century Gothic" w:hAnsi="Century Gothic" w:cs="Courier New"/>
                <w:lang w:val="de-DE"/>
              </w:rPr>
            </w:pPr>
            <w:r w:rsidRPr="00E22B42">
              <w:rPr>
                <w:rFonts w:ascii="Century Gothic" w:hAnsi="Century Gothic" w:cs="Courier New"/>
                <w:lang w:val="de-DE"/>
              </w:rPr>
              <w:fldChar w:fldCharType="begin">
                <w:ffData>
                  <w:name w:val=""/>
                  <w:enabled/>
                  <w:calcOnExit w:val="0"/>
                  <w:textInput>
                    <w:maxLength w:val="82"/>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lang w:val="de-DE"/>
              </w:rPr>
              <w:fldChar w:fldCharType="end"/>
            </w:r>
          </w:p>
        </w:tc>
      </w:tr>
      <w:tr w:rsidR="00DE57F8" w:rsidRPr="00E22B42" w14:paraId="7AF847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0"/>
        </w:trPr>
        <w:tc>
          <w:tcPr>
            <w:tcW w:w="10188" w:type="dxa"/>
            <w:gridSpan w:val="6"/>
            <w:tcBorders>
              <w:top w:val="single" w:sz="2" w:space="0" w:color="auto"/>
              <w:left w:val="single" w:sz="6" w:space="0" w:color="auto"/>
              <w:right w:val="single" w:sz="4" w:space="0" w:color="auto"/>
            </w:tcBorders>
          </w:tcPr>
          <w:p w14:paraId="3ED48B7E" w14:textId="77777777" w:rsidR="00DE57F8" w:rsidRPr="00E22B42" w:rsidRDefault="00DE57F8" w:rsidP="007A11FF">
            <w:pPr>
              <w:pStyle w:val="Sidfot"/>
              <w:spacing w:line="180" w:lineRule="exact"/>
              <w:ind w:left="-57"/>
              <w:rPr>
                <w:rFonts w:ascii="Century Gothic" w:hAnsi="Century Gothic" w:cs="Arial"/>
                <w:sz w:val="14"/>
                <w:szCs w:val="14"/>
                <w:lang w:val="de-DE"/>
              </w:rPr>
            </w:pPr>
          </w:p>
        </w:tc>
      </w:tr>
      <w:tr w:rsidR="00A85D40" w:rsidRPr="00E22B42" w14:paraId="73CC24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5"/>
        </w:trPr>
        <w:tc>
          <w:tcPr>
            <w:tcW w:w="10188" w:type="dxa"/>
            <w:gridSpan w:val="6"/>
            <w:tcBorders>
              <w:left w:val="single" w:sz="6" w:space="0" w:color="auto"/>
              <w:bottom w:val="single" w:sz="4" w:space="0" w:color="auto"/>
              <w:right w:val="single" w:sz="6" w:space="0" w:color="auto"/>
            </w:tcBorders>
          </w:tcPr>
          <w:p w14:paraId="21CA953E" w14:textId="77777777" w:rsidR="00DE57F8" w:rsidRPr="00E22B42" w:rsidRDefault="00A85D40" w:rsidP="007A11FF">
            <w:pPr>
              <w:pStyle w:val="Sidfot"/>
              <w:spacing w:line="260" w:lineRule="exact"/>
              <w:ind w:left="-57"/>
              <w:rPr>
                <w:rFonts w:ascii="Century Gothic" w:hAnsi="Century Gothic" w:cs="Courier New"/>
                <w:lang w:val="de-DE"/>
              </w:rPr>
            </w:pPr>
            <w:r w:rsidRPr="00E22B42">
              <w:rPr>
                <w:rFonts w:ascii="Century Gothic" w:hAnsi="Century Gothic" w:cs="Courier New"/>
                <w:lang w:val="de-DE"/>
              </w:rPr>
              <w:fldChar w:fldCharType="begin">
                <w:ffData>
                  <w:name w:val=""/>
                  <w:enabled/>
                  <w:calcOnExit w:val="0"/>
                  <w:textInput>
                    <w:maxLength w:val="82"/>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lang w:val="de-DE"/>
              </w:rPr>
              <w:fldChar w:fldCharType="end"/>
            </w:r>
          </w:p>
        </w:tc>
      </w:tr>
      <w:tr w:rsidR="004075C1" w:rsidRPr="00E22B42" w14:paraId="0AFCFB48" w14:textId="77777777">
        <w:trPr>
          <w:cantSplit/>
          <w:trHeight w:val="190"/>
        </w:trPr>
        <w:tc>
          <w:tcPr>
            <w:tcW w:w="10188" w:type="dxa"/>
            <w:gridSpan w:val="6"/>
            <w:tcBorders>
              <w:top w:val="single" w:sz="4" w:space="0" w:color="auto"/>
              <w:left w:val="single" w:sz="4" w:space="0" w:color="auto"/>
              <w:bottom w:val="nil"/>
              <w:right w:val="single" w:sz="4" w:space="0" w:color="auto"/>
            </w:tcBorders>
          </w:tcPr>
          <w:p w14:paraId="79B40A53" w14:textId="77777777" w:rsidR="004075C1" w:rsidRPr="00E22B42" w:rsidRDefault="004075C1" w:rsidP="007A11FF">
            <w:pPr>
              <w:pStyle w:val="Sidfot"/>
              <w:spacing w:line="180" w:lineRule="exact"/>
              <w:ind w:left="-57"/>
              <w:rPr>
                <w:rFonts w:ascii="Century Gothic" w:hAnsi="Century Gothic" w:cs="Arial"/>
                <w:sz w:val="14"/>
                <w:szCs w:val="14"/>
                <w:lang w:val="de-DE"/>
              </w:rPr>
            </w:pPr>
          </w:p>
        </w:tc>
      </w:tr>
      <w:tr w:rsidR="004075C1" w:rsidRPr="00E22B42" w14:paraId="19459EDF" w14:textId="77777777">
        <w:trPr>
          <w:cantSplit/>
          <w:trHeight w:val="295"/>
        </w:trPr>
        <w:tc>
          <w:tcPr>
            <w:tcW w:w="10188" w:type="dxa"/>
            <w:gridSpan w:val="6"/>
            <w:tcBorders>
              <w:top w:val="nil"/>
              <w:left w:val="single" w:sz="4" w:space="0" w:color="auto"/>
              <w:bottom w:val="single" w:sz="4" w:space="0" w:color="auto"/>
              <w:right w:val="single" w:sz="4" w:space="0" w:color="auto"/>
            </w:tcBorders>
          </w:tcPr>
          <w:p w14:paraId="2640A6A4" w14:textId="77777777" w:rsidR="004075C1" w:rsidRPr="00E22B42" w:rsidRDefault="004075C1" w:rsidP="007A11FF">
            <w:pPr>
              <w:pStyle w:val="Sidfot"/>
              <w:spacing w:line="260" w:lineRule="exact"/>
              <w:ind w:left="-57"/>
              <w:rPr>
                <w:rFonts w:ascii="Century Gothic" w:hAnsi="Century Gothic" w:cs="Courier New"/>
                <w:lang w:val="de-DE"/>
              </w:rPr>
            </w:pPr>
            <w:r w:rsidRPr="00E22B42">
              <w:rPr>
                <w:rFonts w:ascii="Century Gothic" w:hAnsi="Century Gothic" w:cs="Courier New"/>
                <w:lang w:val="de-DE"/>
              </w:rPr>
              <w:fldChar w:fldCharType="begin">
                <w:ffData>
                  <w:name w:val=""/>
                  <w:enabled/>
                  <w:calcOnExit w:val="0"/>
                  <w:textInput>
                    <w:maxLength w:val="82"/>
                  </w:textInput>
                </w:ffData>
              </w:fldChar>
            </w:r>
            <w:r w:rsidRPr="00E22B42">
              <w:rPr>
                <w:rFonts w:ascii="Century Gothic" w:hAnsi="Century Gothic" w:cs="Courier New"/>
                <w:lang w:val="de-DE"/>
              </w:rPr>
              <w:instrText xml:space="preserve"> FORMTEXT </w:instrText>
            </w:r>
            <w:r w:rsidRPr="00E22B42">
              <w:rPr>
                <w:rFonts w:ascii="Century Gothic" w:hAnsi="Century Gothic" w:cs="Courier New"/>
                <w:lang w:val="de-DE"/>
              </w:rPr>
            </w:r>
            <w:r w:rsidRPr="00E22B42">
              <w:rPr>
                <w:rFonts w:ascii="Century Gothic" w:hAnsi="Century Gothic" w:cs="Courier New"/>
                <w:lang w:val="de-DE"/>
              </w:rPr>
              <w:fldChar w:fldCharType="separate"/>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noProof/>
                <w:lang w:val="de-DE"/>
              </w:rPr>
              <w:t> </w:t>
            </w:r>
            <w:r w:rsidRPr="00E22B42">
              <w:rPr>
                <w:rFonts w:ascii="Century Gothic" w:hAnsi="Century Gothic" w:cs="Courier New"/>
                <w:lang w:val="de-DE"/>
              </w:rPr>
              <w:fldChar w:fldCharType="end"/>
            </w:r>
          </w:p>
        </w:tc>
      </w:tr>
      <w:tr w:rsidR="00993BFC" w:rsidRPr="00E22B42" w14:paraId="1E29D68B" w14:textId="77777777">
        <w:trPr>
          <w:cantSplit/>
          <w:trHeight w:val="925"/>
        </w:trPr>
        <w:tc>
          <w:tcPr>
            <w:tcW w:w="10188" w:type="dxa"/>
            <w:gridSpan w:val="6"/>
            <w:tcBorders>
              <w:top w:val="single" w:sz="4" w:space="0" w:color="auto"/>
              <w:left w:val="nil"/>
              <w:bottom w:val="single" w:sz="4" w:space="0" w:color="auto"/>
              <w:right w:val="nil"/>
            </w:tcBorders>
          </w:tcPr>
          <w:p w14:paraId="1EEC9AD2" w14:textId="77777777" w:rsidR="00FB26A8" w:rsidRPr="00E22B42" w:rsidRDefault="007D0863" w:rsidP="007D0863">
            <w:pPr>
              <w:spacing w:before="200" w:line="240" w:lineRule="exact"/>
              <w:rPr>
                <w:rFonts w:ascii="Century Gothic" w:hAnsi="Century Gothic" w:cs="Arial"/>
                <w:bCs/>
                <w:sz w:val="14"/>
                <w:szCs w:val="14"/>
              </w:rPr>
            </w:pPr>
            <w:r w:rsidRPr="00E22B42">
              <w:rPr>
                <w:rFonts w:ascii="Century Gothic" w:hAnsi="Century Gothic" w:cs="Arial"/>
                <w:b/>
                <w:bCs/>
                <w:sz w:val="14"/>
                <w:szCs w:val="14"/>
              </w:rPr>
              <w:t xml:space="preserve">* </w:t>
            </w:r>
            <w:r w:rsidR="00FB26A8" w:rsidRPr="00E22B42">
              <w:rPr>
                <w:rFonts w:ascii="Century Gothic" w:hAnsi="Century Gothic" w:cs="Arial"/>
                <w:bCs/>
                <w:sz w:val="14"/>
                <w:szCs w:val="14"/>
              </w:rPr>
              <w:t xml:space="preserve">Vid beställning av elsäkerhetsledare skall RISK-P bedömning enligt ESA och SÄB-0055 respektive SÄB-0139 bifogas, eller beställas separat. </w:t>
            </w:r>
            <w:r w:rsidR="006755BE" w:rsidRPr="00E22B42">
              <w:rPr>
                <w:rFonts w:ascii="Century Gothic" w:hAnsi="Century Gothic" w:cs="Arial"/>
                <w:bCs/>
                <w:sz w:val="14"/>
                <w:szCs w:val="14"/>
              </w:rPr>
              <w:t xml:space="preserve">(Villkor punkt </w:t>
            </w:r>
            <w:r w:rsidR="004522C3" w:rsidRPr="00E22B42">
              <w:rPr>
                <w:rFonts w:ascii="Century Gothic" w:hAnsi="Century Gothic" w:cs="Arial"/>
                <w:bCs/>
                <w:sz w:val="14"/>
                <w:szCs w:val="14"/>
              </w:rPr>
              <w:t>2</w:t>
            </w:r>
            <w:r w:rsidR="006755BE" w:rsidRPr="00E22B42">
              <w:rPr>
                <w:rFonts w:ascii="Century Gothic" w:hAnsi="Century Gothic" w:cs="Arial"/>
                <w:bCs/>
                <w:sz w:val="14"/>
                <w:szCs w:val="14"/>
              </w:rPr>
              <w:t>)</w:t>
            </w:r>
            <w:r w:rsidR="00FB26A8" w:rsidRPr="00E22B42">
              <w:rPr>
                <w:rFonts w:ascii="Century Gothic" w:hAnsi="Century Gothic" w:cs="Arial"/>
                <w:bCs/>
                <w:sz w:val="14"/>
                <w:szCs w:val="14"/>
              </w:rPr>
              <w:br/>
              <w:t xml:space="preserve">** Beställning av SoS-plan utan att säkerhetspersonal tillhandahålls från RTcon AB innebär en delegering av denna planering från eget företag. (Villkor punkt </w:t>
            </w:r>
            <w:r w:rsidR="004522C3" w:rsidRPr="00E22B42">
              <w:rPr>
                <w:rFonts w:ascii="Century Gothic" w:hAnsi="Century Gothic" w:cs="Arial"/>
                <w:bCs/>
                <w:sz w:val="14"/>
                <w:szCs w:val="14"/>
              </w:rPr>
              <w:t>3</w:t>
            </w:r>
            <w:r w:rsidR="00FB26A8" w:rsidRPr="00E22B42">
              <w:rPr>
                <w:rFonts w:ascii="Century Gothic" w:hAnsi="Century Gothic" w:cs="Arial"/>
                <w:bCs/>
                <w:sz w:val="14"/>
                <w:szCs w:val="14"/>
              </w:rPr>
              <w:t>)</w:t>
            </w:r>
          </w:p>
          <w:p w14:paraId="75FC1A8A" w14:textId="77777777" w:rsidR="00993BFC" w:rsidRPr="00E22B42" w:rsidRDefault="00993BFC" w:rsidP="0078374A">
            <w:pPr>
              <w:spacing w:before="200" w:line="240" w:lineRule="exact"/>
              <w:ind w:left="-57"/>
              <w:rPr>
                <w:rFonts w:ascii="Century Gothic" w:hAnsi="Century Gothic" w:cs="Arial"/>
                <w:b/>
                <w:bCs/>
              </w:rPr>
            </w:pPr>
          </w:p>
          <w:p w14:paraId="63931F6F" w14:textId="77777777" w:rsidR="00993BFC" w:rsidRPr="00E22B42" w:rsidRDefault="00993BFC" w:rsidP="0078374A">
            <w:pPr>
              <w:spacing w:before="200" w:line="240" w:lineRule="exact"/>
              <w:ind w:left="-57"/>
              <w:rPr>
                <w:rFonts w:ascii="Century Gothic" w:hAnsi="Century Gothic" w:cs="Arial"/>
                <w:b/>
                <w:bCs/>
              </w:rPr>
            </w:pPr>
            <w:r w:rsidRPr="00E22B42">
              <w:rPr>
                <w:rFonts w:ascii="Century Gothic" w:hAnsi="Century Gothic" w:cs="Arial"/>
                <w:b/>
                <w:bCs/>
              </w:rPr>
              <w:t>Fylls i av RTcon AB</w:t>
            </w:r>
          </w:p>
        </w:tc>
      </w:tr>
      <w:tr w:rsidR="00993BFC" w:rsidRPr="00D507E8" w14:paraId="0A99C1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4623" w:type="dxa"/>
            <w:tcBorders>
              <w:top w:val="single" w:sz="4" w:space="0" w:color="auto"/>
              <w:left w:val="single" w:sz="6" w:space="0" w:color="auto"/>
              <w:right w:val="single" w:sz="2" w:space="0" w:color="auto"/>
            </w:tcBorders>
            <w:shd w:val="clear" w:color="auto" w:fill="FFFF99"/>
          </w:tcPr>
          <w:p w14:paraId="46185794" w14:textId="77777777" w:rsidR="00993BFC" w:rsidRPr="00E22B42" w:rsidRDefault="00993BFC" w:rsidP="0078374A">
            <w:pPr>
              <w:pStyle w:val="Sidfot"/>
              <w:spacing w:line="180" w:lineRule="exact"/>
              <w:ind w:left="-57"/>
              <w:rPr>
                <w:rFonts w:ascii="Century Gothic" w:hAnsi="Century Gothic" w:cs="Arial"/>
                <w:sz w:val="14"/>
                <w:szCs w:val="14"/>
              </w:rPr>
            </w:pPr>
            <w:r w:rsidRPr="00E22B42">
              <w:rPr>
                <w:rFonts w:ascii="Century Gothic" w:hAnsi="Century Gothic" w:cs="Arial"/>
                <w:sz w:val="14"/>
                <w:szCs w:val="14"/>
              </w:rPr>
              <w:t>Projektnummer RTcon</w:t>
            </w:r>
          </w:p>
        </w:tc>
        <w:tc>
          <w:tcPr>
            <w:tcW w:w="5565" w:type="dxa"/>
            <w:gridSpan w:val="5"/>
            <w:tcBorders>
              <w:top w:val="single" w:sz="4" w:space="0" w:color="auto"/>
              <w:left w:val="single" w:sz="2" w:space="0" w:color="auto"/>
              <w:right w:val="single" w:sz="6" w:space="0" w:color="auto"/>
            </w:tcBorders>
            <w:shd w:val="clear" w:color="auto" w:fill="FFFF99"/>
          </w:tcPr>
          <w:p w14:paraId="2EE4B4BD" w14:textId="77777777" w:rsidR="00993BFC" w:rsidRPr="00D507E8" w:rsidRDefault="00993BFC" w:rsidP="0078374A">
            <w:pPr>
              <w:pStyle w:val="Sidfot"/>
              <w:spacing w:line="180" w:lineRule="exact"/>
              <w:ind w:left="-57"/>
              <w:rPr>
                <w:rFonts w:ascii="Century Gothic" w:hAnsi="Century Gothic" w:cs="Arial"/>
                <w:sz w:val="14"/>
                <w:szCs w:val="14"/>
                <w:lang w:val="nb-NO"/>
              </w:rPr>
            </w:pPr>
            <w:r w:rsidRPr="00D507E8">
              <w:rPr>
                <w:rFonts w:ascii="Century Gothic" w:hAnsi="Century Gothic" w:cs="Arial"/>
                <w:sz w:val="14"/>
                <w:szCs w:val="14"/>
                <w:lang w:val="nb-NO"/>
              </w:rPr>
              <w:t>Notering</w:t>
            </w:r>
            <w:r w:rsidR="002238A4" w:rsidRPr="00D507E8">
              <w:rPr>
                <w:rFonts w:ascii="Century Gothic" w:hAnsi="Century Gothic" w:cs="Arial"/>
                <w:sz w:val="14"/>
                <w:szCs w:val="14"/>
                <w:lang w:val="nb-NO"/>
              </w:rPr>
              <w:t xml:space="preserve"> (Ange eventuellt avtal eller AB)</w:t>
            </w:r>
          </w:p>
          <w:p w14:paraId="16F686B0" w14:textId="77777777" w:rsidR="00993BFC" w:rsidRPr="00D507E8" w:rsidRDefault="00993BFC" w:rsidP="0078374A">
            <w:pPr>
              <w:pStyle w:val="Sidfot"/>
              <w:spacing w:line="180" w:lineRule="exact"/>
              <w:ind w:left="-57"/>
              <w:rPr>
                <w:rFonts w:ascii="Century Gothic" w:hAnsi="Century Gothic" w:cs="Arial"/>
                <w:sz w:val="14"/>
                <w:szCs w:val="14"/>
                <w:lang w:val="nb-NO"/>
              </w:rPr>
            </w:pPr>
          </w:p>
        </w:tc>
      </w:tr>
      <w:tr w:rsidR="00993BFC" w:rsidRPr="00E22B42" w14:paraId="7F7591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23" w:type="dxa"/>
            <w:tcBorders>
              <w:left w:val="single" w:sz="6" w:space="0" w:color="auto"/>
              <w:bottom w:val="single" w:sz="2" w:space="0" w:color="auto"/>
              <w:right w:val="single" w:sz="2" w:space="0" w:color="auto"/>
            </w:tcBorders>
            <w:shd w:val="clear" w:color="auto" w:fill="FFFF99"/>
          </w:tcPr>
          <w:p w14:paraId="479251B2" w14:textId="77777777" w:rsidR="00993BFC" w:rsidRPr="00E22B42" w:rsidRDefault="00993BFC" w:rsidP="0078374A">
            <w:pPr>
              <w:pStyle w:val="Sidfot"/>
              <w:spacing w:line="260" w:lineRule="exact"/>
              <w:ind w:left="-57"/>
              <w:rPr>
                <w:rFonts w:ascii="Century Gothic" w:hAnsi="Century Gothic" w:cs="Courier New"/>
                <w:lang w:val="de-DE"/>
              </w:rPr>
            </w:pPr>
            <w:r w:rsidRPr="00E22B42">
              <w:rPr>
                <w:rFonts w:ascii="Century Gothic" w:hAnsi="Century Gothic" w:cs="Courier New"/>
              </w:rPr>
              <w:fldChar w:fldCharType="begin">
                <w:ffData>
                  <w:name w:val=""/>
                  <w:enabled/>
                  <w:calcOnExit w:val="0"/>
                  <w:textInput>
                    <w:maxLength w:val="35"/>
                  </w:textInput>
                </w:ffData>
              </w:fldChar>
            </w:r>
            <w:r w:rsidRPr="00E22B42">
              <w:rPr>
                <w:rFonts w:ascii="Century Gothic" w:hAnsi="Century Gothic" w:cs="Courier New"/>
              </w:rPr>
              <w:instrText xml:space="preserve"> FORMTEXT </w:instrText>
            </w:r>
            <w:r w:rsidRPr="00E22B42">
              <w:rPr>
                <w:rFonts w:ascii="Century Gothic" w:hAnsi="Century Gothic" w:cs="Courier New"/>
              </w:rPr>
            </w:r>
            <w:r w:rsidRPr="00E22B42">
              <w:rPr>
                <w:rFonts w:ascii="Century Gothic" w:hAnsi="Century Gothic" w:cs="Courier New"/>
              </w:rPr>
              <w:fldChar w:fldCharType="separate"/>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Pr="00E22B42">
              <w:rPr>
                <w:rFonts w:ascii="Century Gothic" w:hAnsi="Century Gothic" w:cs="Courier New"/>
              </w:rPr>
              <w:fldChar w:fldCharType="end"/>
            </w:r>
          </w:p>
        </w:tc>
        <w:tc>
          <w:tcPr>
            <w:tcW w:w="5565" w:type="dxa"/>
            <w:gridSpan w:val="5"/>
            <w:tcBorders>
              <w:left w:val="single" w:sz="2" w:space="0" w:color="auto"/>
              <w:bottom w:val="single" w:sz="2" w:space="0" w:color="auto"/>
              <w:right w:val="single" w:sz="6" w:space="0" w:color="auto"/>
            </w:tcBorders>
            <w:shd w:val="clear" w:color="auto" w:fill="FFFF99"/>
          </w:tcPr>
          <w:p w14:paraId="53550389" w14:textId="77777777" w:rsidR="00993BFC" w:rsidRPr="00E22B42" w:rsidRDefault="00993BFC" w:rsidP="0078374A">
            <w:pPr>
              <w:pStyle w:val="Sidfot"/>
              <w:spacing w:line="260" w:lineRule="exact"/>
              <w:ind w:left="-57"/>
              <w:rPr>
                <w:rFonts w:ascii="Century Gothic" w:hAnsi="Century Gothic" w:cs="Courier New"/>
                <w:lang w:val="de-DE"/>
              </w:rPr>
            </w:pPr>
            <w:r w:rsidRPr="00E22B42">
              <w:rPr>
                <w:rFonts w:ascii="Century Gothic" w:hAnsi="Century Gothic" w:cs="Courier New"/>
              </w:rPr>
              <w:fldChar w:fldCharType="begin">
                <w:ffData>
                  <w:name w:val=""/>
                  <w:enabled/>
                  <w:calcOnExit w:val="0"/>
                  <w:textInput>
                    <w:maxLength w:val="45"/>
                  </w:textInput>
                </w:ffData>
              </w:fldChar>
            </w:r>
            <w:r w:rsidRPr="00E22B42">
              <w:rPr>
                <w:rFonts w:ascii="Century Gothic" w:hAnsi="Century Gothic" w:cs="Courier New"/>
              </w:rPr>
              <w:instrText xml:space="preserve"> FORMTEXT </w:instrText>
            </w:r>
            <w:r w:rsidRPr="00E22B42">
              <w:rPr>
                <w:rFonts w:ascii="Century Gothic" w:hAnsi="Century Gothic" w:cs="Courier New"/>
              </w:rPr>
            </w:r>
            <w:r w:rsidRPr="00E22B42">
              <w:rPr>
                <w:rFonts w:ascii="Century Gothic" w:hAnsi="Century Gothic" w:cs="Courier New"/>
              </w:rPr>
              <w:fldChar w:fldCharType="separate"/>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Pr="00E22B42">
              <w:rPr>
                <w:rFonts w:ascii="Century Gothic" w:hAnsi="Century Gothic" w:cs="Courier New"/>
              </w:rPr>
              <w:fldChar w:fldCharType="end"/>
            </w:r>
          </w:p>
        </w:tc>
      </w:tr>
      <w:tr w:rsidR="00993BFC" w:rsidRPr="00E22B42" w14:paraId="1C4477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4623" w:type="dxa"/>
            <w:tcBorders>
              <w:top w:val="single" w:sz="2" w:space="0" w:color="auto"/>
              <w:left w:val="single" w:sz="6" w:space="0" w:color="auto"/>
              <w:right w:val="single" w:sz="2" w:space="0" w:color="auto"/>
            </w:tcBorders>
            <w:shd w:val="clear" w:color="auto" w:fill="FFFF99"/>
          </w:tcPr>
          <w:p w14:paraId="5C697EC2" w14:textId="77777777" w:rsidR="00993BFC" w:rsidRPr="00E22B42" w:rsidRDefault="00993BFC" w:rsidP="0078374A">
            <w:pPr>
              <w:pStyle w:val="Sidfot"/>
              <w:spacing w:line="180" w:lineRule="exact"/>
              <w:ind w:left="-57"/>
              <w:rPr>
                <w:rFonts w:ascii="Century Gothic" w:hAnsi="Century Gothic" w:cs="Arial"/>
                <w:sz w:val="14"/>
                <w:szCs w:val="14"/>
              </w:rPr>
            </w:pPr>
            <w:r w:rsidRPr="00E22B42">
              <w:rPr>
                <w:rFonts w:ascii="Century Gothic" w:hAnsi="Century Gothic" w:cs="Arial"/>
                <w:sz w:val="14"/>
                <w:szCs w:val="14"/>
              </w:rPr>
              <w:t>Beställning mottagen av</w:t>
            </w:r>
          </w:p>
        </w:tc>
        <w:tc>
          <w:tcPr>
            <w:tcW w:w="5565" w:type="dxa"/>
            <w:gridSpan w:val="5"/>
            <w:tcBorders>
              <w:top w:val="single" w:sz="2" w:space="0" w:color="auto"/>
              <w:left w:val="single" w:sz="2" w:space="0" w:color="auto"/>
              <w:right w:val="single" w:sz="6" w:space="0" w:color="auto"/>
            </w:tcBorders>
            <w:shd w:val="clear" w:color="auto" w:fill="FFFF99"/>
          </w:tcPr>
          <w:p w14:paraId="5630D096" w14:textId="77777777" w:rsidR="00993BFC" w:rsidRPr="00E22B42" w:rsidRDefault="00993BFC" w:rsidP="0078374A">
            <w:pPr>
              <w:pStyle w:val="Sidfot"/>
              <w:spacing w:line="180" w:lineRule="exact"/>
              <w:ind w:left="-57"/>
              <w:rPr>
                <w:rFonts w:ascii="Century Gothic" w:hAnsi="Century Gothic" w:cs="Arial"/>
                <w:sz w:val="14"/>
                <w:szCs w:val="14"/>
              </w:rPr>
            </w:pPr>
            <w:r w:rsidRPr="00E22B42">
              <w:rPr>
                <w:rFonts w:ascii="Century Gothic" w:hAnsi="Century Gothic" w:cs="Arial"/>
                <w:sz w:val="14"/>
                <w:szCs w:val="14"/>
              </w:rPr>
              <w:t>Handläggare</w:t>
            </w:r>
          </w:p>
          <w:p w14:paraId="29BEEADA" w14:textId="77777777" w:rsidR="00993BFC" w:rsidRPr="00E22B42" w:rsidRDefault="00993BFC" w:rsidP="0078374A">
            <w:pPr>
              <w:pStyle w:val="Sidfot"/>
              <w:spacing w:line="180" w:lineRule="exact"/>
              <w:ind w:left="-57"/>
              <w:rPr>
                <w:rFonts w:ascii="Century Gothic" w:hAnsi="Century Gothic" w:cs="Arial"/>
                <w:sz w:val="14"/>
                <w:szCs w:val="14"/>
              </w:rPr>
            </w:pPr>
          </w:p>
        </w:tc>
      </w:tr>
      <w:tr w:rsidR="00993BFC" w:rsidRPr="00E22B42" w14:paraId="70D41C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4623" w:type="dxa"/>
            <w:tcBorders>
              <w:left w:val="single" w:sz="6" w:space="0" w:color="auto"/>
              <w:bottom w:val="single" w:sz="4" w:space="0" w:color="auto"/>
              <w:right w:val="single" w:sz="2" w:space="0" w:color="auto"/>
            </w:tcBorders>
            <w:shd w:val="clear" w:color="auto" w:fill="FFFF99"/>
          </w:tcPr>
          <w:p w14:paraId="09A1911A" w14:textId="77777777" w:rsidR="00993BFC" w:rsidRPr="00E22B42" w:rsidRDefault="00993BFC" w:rsidP="0078374A">
            <w:pPr>
              <w:pStyle w:val="Sidfot"/>
              <w:spacing w:line="260" w:lineRule="exact"/>
              <w:ind w:left="-57"/>
              <w:rPr>
                <w:rFonts w:ascii="Century Gothic" w:hAnsi="Century Gothic" w:cs="Courier New"/>
                <w:lang w:val="de-DE"/>
              </w:rPr>
            </w:pPr>
            <w:r w:rsidRPr="00E22B42">
              <w:rPr>
                <w:rFonts w:ascii="Century Gothic" w:hAnsi="Century Gothic" w:cs="Courier New"/>
              </w:rPr>
              <w:fldChar w:fldCharType="begin">
                <w:ffData>
                  <w:name w:val=""/>
                  <w:enabled/>
                  <w:calcOnExit w:val="0"/>
                  <w:textInput>
                    <w:maxLength w:val="35"/>
                  </w:textInput>
                </w:ffData>
              </w:fldChar>
            </w:r>
            <w:r w:rsidRPr="00E22B42">
              <w:rPr>
                <w:rFonts w:ascii="Century Gothic" w:hAnsi="Century Gothic" w:cs="Courier New"/>
              </w:rPr>
              <w:instrText xml:space="preserve"> FORMTEXT </w:instrText>
            </w:r>
            <w:r w:rsidRPr="00E22B42">
              <w:rPr>
                <w:rFonts w:ascii="Century Gothic" w:hAnsi="Century Gothic" w:cs="Courier New"/>
              </w:rPr>
            </w:r>
            <w:r w:rsidRPr="00E22B42">
              <w:rPr>
                <w:rFonts w:ascii="Century Gothic" w:hAnsi="Century Gothic" w:cs="Courier New"/>
              </w:rPr>
              <w:fldChar w:fldCharType="separate"/>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Pr="00E22B42">
              <w:rPr>
                <w:rFonts w:ascii="Century Gothic" w:hAnsi="Century Gothic" w:cs="Courier New"/>
              </w:rPr>
              <w:fldChar w:fldCharType="end"/>
            </w:r>
          </w:p>
        </w:tc>
        <w:tc>
          <w:tcPr>
            <w:tcW w:w="5565" w:type="dxa"/>
            <w:gridSpan w:val="5"/>
            <w:tcBorders>
              <w:left w:val="single" w:sz="2" w:space="0" w:color="auto"/>
              <w:bottom w:val="single" w:sz="4" w:space="0" w:color="auto"/>
              <w:right w:val="single" w:sz="6" w:space="0" w:color="auto"/>
            </w:tcBorders>
            <w:shd w:val="clear" w:color="auto" w:fill="FFFF99"/>
          </w:tcPr>
          <w:p w14:paraId="16485AE7" w14:textId="77777777" w:rsidR="00993BFC" w:rsidRPr="00E22B42" w:rsidRDefault="00993BFC" w:rsidP="0078374A">
            <w:pPr>
              <w:pStyle w:val="Sidfot"/>
              <w:spacing w:line="260" w:lineRule="exact"/>
              <w:ind w:left="-57"/>
              <w:rPr>
                <w:rFonts w:ascii="Century Gothic" w:hAnsi="Century Gothic" w:cs="Courier New"/>
                <w:lang w:val="de-DE"/>
              </w:rPr>
            </w:pPr>
            <w:r w:rsidRPr="00E22B42">
              <w:rPr>
                <w:rFonts w:ascii="Century Gothic" w:hAnsi="Century Gothic" w:cs="Courier New"/>
              </w:rPr>
              <w:fldChar w:fldCharType="begin">
                <w:ffData>
                  <w:name w:val=""/>
                  <w:enabled/>
                  <w:calcOnExit w:val="0"/>
                  <w:textInput>
                    <w:maxLength w:val="45"/>
                  </w:textInput>
                </w:ffData>
              </w:fldChar>
            </w:r>
            <w:r w:rsidRPr="00E22B42">
              <w:rPr>
                <w:rFonts w:ascii="Century Gothic" w:hAnsi="Century Gothic" w:cs="Courier New"/>
              </w:rPr>
              <w:instrText xml:space="preserve"> FORMTEXT </w:instrText>
            </w:r>
            <w:r w:rsidRPr="00E22B42">
              <w:rPr>
                <w:rFonts w:ascii="Century Gothic" w:hAnsi="Century Gothic" w:cs="Courier New"/>
              </w:rPr>
            </w:r>
            <w:r w:rsidRPr="00E22B42">
              <w:rPr>
                <w:rFonts w:ascii="Century Gothic" w:hAnsi="Century Gothic" w:cs="Courier New"/>
              </w:rPr>
              <w:fldChar w:fldCharType="separate"/>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Pr="00E22B42">
              <w:rPr>
                <w:rFonts w:ascii="Century Gothic" w:hAnsi="Century Gothic" w:cs="Courier New"/>
              </w:rPr>
              <w:fldChar w:fldCharType="end"/>
            </w:r>
          </w:p>
        </w:tc>
      </w:tr>
      <w:tr w:rsidR="00993BFC" w:rsidRPr="00E22B42" w14:paraId="78E5C7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
        </w:trPr>
        <w:tc>
          <w:tcPr>
            <w:tcW w:w="4623" w:type="dxa"/>
            <w:tcBorders>
              <w:top w:val="single" w:sz="4" w:space="0" w:color="auto"/>
              <w:left w:val="single" w:sz="4" w:space="0" w:color="auto"/>
              <w:right w:val="single" w:sz="4" w:space="0" w:color="auto"/>
            </w:tcBorders>
            <w:shd w:val="clear" w:color="auto" w:fill="FFFF99"/>
          </w:tcPr>
          <w:p w14:paraId="144A808F" w14:textId="77777777" w:rsidR="00993BFC" w:rsidRPr="00E22B42" w:rsidRDefault="00993BFC" w:rsidP="0078374A">
            <w:pPr>
              <w:pStyle w:val="Sidfot"/>
              <w:spacing w:line="180" w:lineRule="exact"/>
              <w:ind w:left="-57"/>
              <w:rPr>
                <w:rFonts w:ascii="Century Gothic" w:hAnsi="Century Gothic" w:cs="Arial"/>
                <w:sz w:val="14"/>
                <w:szCs w:val="14"/>
              </w:rPr>
            </w:pPr>
            <w:r w:rsidRPr="00E22B42">
              <w:rPr>
                <w:rFonts w:ascii="Century Gothic" w:hAnsi="Century Gothic" w:cs="Arial"/>
                <w:sz w:val="14"/>
                <w:szCs w:val="14"/>
              </w:rPr>
              <w:t>Datum mottagen</w:t>
            </w:r>
          </w:p>
        </w:tc>
        <w:tc>
          <w:tcPr>
            <w:tcW w:w="5565" w:type="dxa"/>
            <w:gridSpan w:val="5"/>
            <w:tcBorders>
              <w:top w:val="single" w:sz="4" w:space="0" w:color="auto"/>
              <w:left w:val="single" w:sz="4" w:space="0" w:color="auto"/>
              <w:right w:val="single" w:sz="4" w:space="0" w:color="auto"/>
            </w:tcBorders>
            <w:shd w:val="clear" w:color="auto" w:fill="FFFF99"/>
          </w:tcPr>
          <w:p w14:paraId="0932B210" w14:textId="77777777" w:rsidR="00993BFC" w:rsidRPr="00E22B42" w:rsidRDefault="00993BFC" w:rsidP="0078374A">
            <w:pPr>
              <w:pStyle w:val="Sidfot"/>
              <w:spacing w:line="180" w:lineRule="exact"/>
              <w:ind w:left="-57"/>
              <w:rPr>
                <w:rFonts w:ascii="Century Gothic" w:hAnsi="Century Gothic" w:cs="Arial"/>
                <w:sz w:val="14"/>
                <w:szCs w:val="14"/>
              </w:rPr>
            </w:pPr>
            <w:r w:rsidRPr="00E22B42">
              <w:rPr>
                <w:rFonts w:ascii="Century Gothic" w:hAnsi="Century Gothic" w:cs="Arial"/>
                <w:sz w:val="14"/>
                <w:szCs w:val="14"/>
              </w:rPr>
              <w:t>Order bekräftad datum</w:t>
            </w:r>
          </w:p>
        </w:tc>
      </w:tr>
      <w:tr w:rsidR="00993BFC" w:rsidRPr="00E22B42" w14:paraId="5D3A97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4623" w:type="dxa"/>
            <w:tcBorders>
              <w:left w:val="single" w:sz="4" w:space="0" w:color="auto"/>
              <w:bottom w:val="single" w:sz="4" w:space="0" w:color="auto"/>
              <w:right w:val="single" w:sz="4" w:space="0" w:color="auto"/>
            </w:tcBorders>
            <w:shd w:val="clear" w:color="auto" w:fill="FFFF99"/>
          </w:tcPr>
          <w:p w14:paraId="2225982F" w14:textId="77777777" w:rsidR="00993BFC" w:rsidRPr="00E22B42" w:rsidRDefault="00993BFC" w:rsidP="0078374A">
            <w:pPr>
              <w:pStyle w:val="Sidfot"/>
              <w:spacing w:line="260" w:lineRule="exact"/>
              <w:ind w:left="-57"/>
              <w:rPr>
                <w:rFonts w:ascii="Century Gothic" w:hAnsi="Century Gothic" w:cs="Courier New"/>
                <w:lang w:val="de-DE"/>
              </w:rPr>
            </w:pPr>
            <w:r w:rsidRPr="00E22B42">
              <w:rPr>
                <w:rFonts w:ascii="Century Gothic" w:hAnsi="Century Gothic" w:cs="Courier New"/>
              </w:rPr>
              <w:fldChar w:fldCharType="begin">
                <w:ffData>
                  <w:name w:val=""/>
                  <w:enabled/>
                  <w:calcOnExit w:val="0"/>
                  <w:textInput>
                    <w:maxLength w:val="35"/>
                  </w:textInput>
                </w:ffData>
              </w:fldChar>
            </w:r>
            <w:r w:rsidRPr="00E22B42">
              <w:rPr>
                <w:rFonts w:ascii="Century Gothic" w:hAnsi="Century Gothic" w:cs="Courier New"/>
              </w:rPr>
              <w:instrText xml:space="preserve"> FORMTEXT </w:instrText>
            </w:r>
            <w:r w:rsidRPr="00E22B42">
              <w:rPr>
                <w:rFonts w:ascii="Century Gothic" w:hAnsi="Century Gothic" w:cs="Courier New"/>
              </w:rPr>
            </w:r>
            <w:r w:rsidRPr="00E22B42">
              <w:rPr>
                <w:rFonts w:ascii="Century Gothic" w:hAnsi="Century Gothic" w:cs="Courier New"/>
              </w:rPr>
              <w:fldChar w:fldCharType="separate"/>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005A14DD" w:rsidRPr="00E22B42">
              <w:rPr>
                <w:rFonts w:ascii="Century Gothic" w:hAnsi="Century Gothic" w:cs="Courier New"/>
              </w:rPr>
              <w:t> </w:t>
            </w:r>
            <w:r w:rsidRPr="00E22B42">
              <w:rPr>
                <w:rFonts w:ascii="Century Gothic" w:hAnsi="Century Gothic" w:cs="Courier New"/>
              </w:rPr>
              <w:fldChar w:fldCharType="end"/>
            </w:r>
          </w:p>
        </w:tc>
        <w:tc>
          <w:tcPr>
            <w:tcW w:w="5565" w:type="dxa"/>
            <w:gridSpan w:val="5"/>
            <w:tcBorders>
              <w:left w:val="single" w:sz="4" w:space="0" w:color="auto"/>
              <w:bottom w:val="single" w:sz="4" w:space="0" w:color="auto"/>
              <w:right w:val="single" w:sz="4" w:space="0" w:color="auto"/>
            </w:tcBorders>
            <w:shd w:val="clear" w:color="auto" w:fill="FFFF99"/>
          </w:tcPr>
          <w:p w14:paraId="174C17D2" w14:textId="77777777" w:rsidR="00993BFC" w:rsidRPr="00E22B42" w:rsidRDefault="00993BFC" w:rsidP="0078374A">
            <w:pPr>
              <w:pStyle w:val="Sidfot"/>
              <w:spacing w:line="260" w:lineRule="exact"/>
              <w:ind w:left="-57"/>
              <w:rPr>
                <w:rFonts w:ascii="Century Gothic" w:hAnsi="Century Gothic" w:cs="Courier New"/>
                <w:lang w:val="de-DE"/>
              </w:rPr>
            </w:pPr>
            <w:r w:rsidRPr="00E22B42">
              <w:rPr>
                <w:rFonts w:ascii="Century Gothic" w:hAnsi="Century Gothic" w:cs="Courier New"/>
              </w:rPr>
              <w:fldChar w:fldCharType="begin">
                <w:ffData>
                  <w:name w:val=""/>
                  <w:enabled/>
                  <w:calcOnExit w:val="0"/>
                  <w:textInput>
                    <w:maxLength w:val="45"/>
                  </w:textInput>
                </w:ffData>
              </w:fldChar>
            </w:r>
            <w:r w:rsidRPr="00E22B42">
              <w:rPr>
                <w:rFonts w:ascii="Century Gothic" w:hAnsi="Century Gothic" w:cs="Courier New"/>
              </w:rPr>
              <w:instrText xml:space="preserve"> FORMTEXT </w:instrText>
            </w:r>
            <w:r w:rsidRPr="00E22B42">
              <w:rPr>
                <w:rFonts w:ascii="Century Gothic" w:hAnsi="Century Gothic" w:cs="Courier New"/>
              </w:rPr>
            </w:r>
            <w:r w:rsidRPr="00E22B42">
              <w:rPr>
                <w:rFonts w:ascii="Century Gothic" w:hAnsi="Century Gothic" w:cs="Courier New"/>
              </w:rPr>
              <w:fldChar w:fldCharType="separate"/>
            </w:r>
            <w:r w:rsidRPr="00E22B42">
              <w:rPr>
                <w:rFonts w:ascii="Century Gothic" w:hAnsi="Century Gothic" w:cs="Courier New"/>
                <w:noProof/>
              </w:rPr>
              <w:t> </w:t>
            </w:r>
            <w:r w:rsidRPr="00E22B42">
              <w:rPr>
                <w:rFonts w:ascii="Century Gothic" w:hAnsi="Century Gothic" w:cs="Courier New"/>
                <w:noProof/>
              </w:rPr>
              <w:t> </w:t>
            </w:r>
            <w:r w:rsidRPr="00E22B42">
              <w:rPr>
                <w:rFonts w:ascii="Century Gothic" w:hAnsi="Century Gothic" w:cs="Courier New"/>
                <w:noProof/>
              </w:rPr>
              <w:t> </w:t>
            </w:r>
            <w:r w:rsidRPr="00E22B42">
              <w:rPr>
                <w:rFonts w:ascii="Century Gothic" w:hAnsi="Century Gothic" w:cs="Courier New"/>
                <w:noProof/>
              </w:rPr>
              <w:t> </w:t>
            </w:r>
            <w:r w:rsidRPr="00E22B42">
              <w:rPr>
                <w:rFonts w:ascii="Century Gothic" w:hAnsi="Century Gothic" w:cs="Courier New"/>
                <w:noProof/>
              </w:rPr>
              <w:t> </w:t>
            </w:r>
            <w:r w:rsidRPr="00E22B42">
              <w:rPr>
                <w:rFonts w:ascii="Century Gothic" w:hAnsi="Century Gothic" w:cs="Courier New"/>
              </w:rPr>
              <w:fldChar w:fldCharType="end"/>
            </w:r>
          </w:p>
        </w:tc>
      </w:tr>
      <w:tr w:rsidR="00993BFC" w:rsidRPr="00E22B42" w14:paraId="04A0DA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
        </w:trPr>
        <w:tc>
          <w:tcPr>
            <w:tcW w:w="4623" w:type="dxa"/>
            <w:tcBorders>
              <w:top w:val="single" w:sz="4" w:space="0" w:color="auto"/>
              <w:left w:val="single" w:sz="4" w:space="0" w:color="auto"/>
            </w:tcBorders>
            <w:shd w:val="clear" w:color="auto" w:fill="FFFF99"/>
          </w:tcPr>
          <w:p w14:paraId="2BD1E209" w14:textId="77777777" w:rsidR="00993BFC" w:rsidRPr="00E22B42" w:rsidRDefault="00993BFC" w:rsidP="0078374A">
            <w:pPr>
              <w:pStyle w:val="Sidfot"/>
              <w:spacing w:line="260" w:lineRule="exact"/>
              <w:ind w:left="-57"/>
              <w:rPr>
                <w:rFonts w:ascii="Century Gothic" w:hAnsi="Century Gothic" w:cs="Courier New"/>
              </w:rPr>
            </w:pPr>
          </w:p>
        </w:tc>
        <w:tc>
          <w:tcPr>
            <w:tcW w:w="5565" w:type="dxa"/>
            <w:gridSpan w:val="5"/>
            <w:tcBorders>
              <w:top w:val="single" w:sz="4" w:space="0" w:color="auto"/>
              <w:right w:val="single" w:sz="4" w:space="0" w:color="auto"/>
            </w:tcBorders>
            <w:shd w:val="clear" w:color="auto" w:fill="FFFF99"/>
          </w:tcPr>
          <w:p w14:paraId="2DD94E62" w14:textId="77777777" w:rsidR="00993BFC" w:rsidRPr="00E22B42" w:rsidRDefault="00993BFC" w:rsidP="0078374A">
            <w:pPr>
              <w:pStyle w:val="Sidfot"/>
              <w:spacing w:line="260" w:lineRule="exact"/>
              <w:ind w:left="-57"/>
              <w:rPr>
                <w:rFonts w:ascii="Century Gothic" w:hAnsi="Century Gothic" w:cs="Arial"/>
                <w:sz w:val="14"/>
                <w:szCs w:val="14"/>
              </w:rPr>
            </w:pPr>
          </w:p>
        </w:tc>
      </w:tr>
      <w:tr w:rsidR="00993BFC" w:rsidRPr="00E22B42" w14:paraId="3EF0D3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5"/>
        </w:trPr>
        <w:tc>
          <w:tcPr>
            <w:tcW w:w="4623" w:type="dxa"/>
            <w:tcBorders>
              <w:left w:val="single" w:sz="4" w:space="0" w:color="auto"/>
              <w:bottom w:val="single" w:sz="4" w:space="0" w:color="auto"/>
            </w:tcBorders>
            <w:shd w:val="clear" w:color="auto" w:fill="FFFF99"/>
          </w:tcPr>
          <w:p w14:paraId="29F0CC00" w14:textId="77777777" w:rsidR="00993BFC" w:rsidRPr="00E22B42" w:rsidRDefault="00993BFC" w:rsidP="0078374A">
            <w:pPr>
              <w:pStyle w:val="Sidfot"/>
              <w:spacing w:line="260" w:lineRule="exact"/>
              <w:ind w:left="-57"/>
              <w:rPr>
                <w:rFonts w:ascii="Century Gothic" w:hAnsi="Century Gothic" w:cs="Arial"/>
                <w:sz w:val="18"/>
                <w:szCs w:val="18"/>
                <w:lang w:val="en-US"/>
              </w:rPr>
            </w:pPr>
            <w:r w:rsidRPr="00E22B42">
              <w:rPr>
                <w:rFonts w:ascii="Century Gothic" w:hAnsi="Century Gothic" w:cs="Courier New"/>
              </w:rPr>
              <w:fldChar w:fldCharType="begin">
                <w:ffData>
                  <w:name w:val="TempName"/>
                  <w:enabled/>
                  <w:calcOnExit w:val="0"/>
                  <w:checkBox>
                    <w:size w:val="22"/>
                    <w:default w:val="0"/>
                    <w:checked w:val="0"/>
                  </w:checkBox>
                </w:ffData>
              </w:fldChar>
            </w:r>
            <w:r w:rsidRPr="00E22B42">
              <w:rPr>
                <w:rFonts w:ascii="Century Gothic" w:hAnsi="Century Gothic" w:cs="Courier New"/>
              </w:rPr>
              <w:instrText xml:space="preserve"> FORMCHECKBOX </w:instrText>
            </w:r>
            <w:r w:rsidR="00952AFE">
              <w:rPr>
                <w:rFonts w:ascii="Century Gothic" w:hAnsi="Century Gothic" w:cs="Courier New"/>
              </w:rPr>
            </w:r>
            <w:r w:rsidR="00952AFE">
              <w:rPr>
                <w:rFonts w:ascii="Century Gothic" w:hAnsi="Century Gothic" w:cs="Courier New"/>
              </w:rPr>
              <w:fldChar w:fldCharType="separate"/>
            </w:r>
            <w:r w:rsidRPr="00E22B42">
              <w:rPr>
                <w:rFonts w:ascii="Century Gothic" w:hAnsi="Century Gothic" w:cs="Courier New"/>
              </w:rPr>
              <w:fldChar w:fldCharType="end"/>
            </w:r>
            <w:r w:rsidRPr="00E22B42">
              <w:rPr>
                <w:rFonts w:ascii="Century Gothic" w:hAnsi="Century Gothic" w:cs="Courier New"/>
              </w:rPr>
              <w:t xml:space="preserve"> </w:t>
            </w:r>
            <w:r w:rsidRPr="00E22B42">
              <w:rPr>
                <w:rFonts w:ascii="Century Gothic" w:hAnsi="Century Gothic" w:cs="Arial"/>
                <w:sz w:val="16"/>
                <w:szCs w:val="16"/>
              </w:rPr>
              <w:t>Mottagningsbekräftelse skickad</w:t>
            </w:r>
          </w:p>
        </w:tc>
        <w:tc>
          <w:tcPr>
            <w:tcW w:w="5565" w:type="dxa"/>
            <w:gridSpan w:val="5"/>
            <w:tcBorders>
              <w:bottom w:val="single" w:sz="4" w:space="0" w:color="auto"/>
              <w:right w:val="single" w:sz="4" w:space="0" w:color="auto"/>
            </w:tcBorders>
            <w:shd w:val="clear" w:color="auto" w:fill="FFFF99"/>
          </w:tcPr>
          <w:p w14:paraId="15CEF099" w14:textId="77777777" w:rsidR="00993BFC" w:rsidRPr="00E22B42" w:rsidRDefault="00993BFC" w:rsidP="0078374A">
            <w:pPr>
              <w:pStyle w:val="Sidfot"/>
              <w:spacing w:line="260" w:lineRule="exact"/>
              <w:ind w:left="-57"/>
              <w:rPr>
                <w:rFonts w:ascii="Century Gothic" w:hAnsi="Century Gothic" w:cs="Arial"/>
                <w:bCs/>
                <w:sz w:val="16"/>
                <w:szCs w:val="16"/>
              </w:rPr>
            </w:pPr>
          </w:p>
        </w:tc>
      </w:tr>
    </w:tbl>
    <w:p w14:paraId="37FB5956" w14:textId="77777777" w:rsidR="00A85D40" w:rsidRPr="00E22B42" w:rsidRDefault="00A85D40" w:rsidP="00A85D40">
      <w:pPr>
        <w:pStyle w:val="Sidfot"/>
        <w:rPr>
          <w:rFonts w:ascii="Century Gothic" w:hAnsi="Century Gothic"/>
        </w:rPr>
      </w:pPr>
    </w:p>
    <w:p w14:paraId="409F129B" w14:textId="77777777" w:rsidR="00A85D40" w:rsidRPr="00E22B42" w:rsidRDefault="00A85D40" w:rsidP="00A85D40">
      <w:pPr>
        <w:rPr>
          <w:rFonts w:ascii="Century Gothic" w:hAnsi="Century Gothic"/>
        </w:rPr>
      </w:pPr>
    </w:p>
    <w:p w14:paraId="3199A066" w14:textId="77777777" w:rsidR="00A85D40" w:rsidRPr="00E22B42" w:rsidRDefault="00A85D40" w:rsidP="00A85D40">
      <w:pPr>
        <w:rPr>
          <w:rFonts w:ascii="Century Gothic" w:hAnsi="Century Gothic"/>
          <w:b/>
        </w:rPr>
      </w:pPr>
    </w:p>
    <w:p w14:paraId="6DAB2598" w14:textId="77777777" w:rsidR="00A85D40" w:rsidRPr="00E22B42" w:rsidRDefault="00A85D40" w:rsidP="00A85D40">
      <w:pPr>
        <w:rPr>
          <w:rFonts w:ascii="Century Gothic" w:hAnsi="Century Gothic"/>
          <w:b/>
        </w:rPr>
      </w:pPr>
    </w:p>
    <w:p w14:paraId="59CE2F6E" w14:textId="77777777" w:rsidR="00A85D40" w:rsidRPr="00E22B42" w:rsidRDefault="00A85D40" w:rsidP="00A85D40">
      <w:pPr>
        <w:rPr>
          <w:rFonts w:ascii="Century Gothic" w:hAnsi="Century Gothic"/>
          <w:b/>
        </w:rPr>
      </w:pPr>
    </w:p>
    <w:p w14:paraId="55FE6880" w14:textId="77777777" w:rsidR="00A85D40" w:rsidRPr="00E22B42" w:rsidRDefault="00A85D40" w:rsidP="00A85D40">
      <w:pPr>
        <w:rPr>
          <w:rFonts w:ascii="Century Gothic" w:hAnsi="Century Gothic"/>
          <w:b/>
        </w:rPr>
      </w:pPr>
    </w:p>
    <w:p w14:paraId="1BFBD2AA" w14:textId="77777777" w:rsidR="00A85D40" w:rsidRPr="00E22B42" w:rsidRDefault="00A85D40" w:rsidP="00A85D40">
      <w:pPr>
        <w:rPr>
          <w:rFonts w:ascii="Century Gothic" w:hAnsi="Century Gothic"/>
          <w:b/>
        </w:rPr>
      </w:pPr>
    </w:p>
    <w:p w14:paraId="26CD8745" w14:textId="77777777" w:rsidR="00A85D40" w:rsidRPr="00E22B42" w:rsidRDefault="00A85D40" w:rsidP="00A85D40">
      <w:pPr>
        <w:rPr>
          <w:rFonts w:ascii="Century Gothic" w:hAnsi="Century Gothic"/>
          <w:b/>
        </w:rPr>
      </w:pPr>
    </w:p>
    <w:p w14:paraId="35CB2ECB" w14:textId="77777777" w:rsidR="00A85D40" w:rsidRPr="00E22B42" w:rsidRDefault="00A85D40" w:rsidP="00A85D40">
      <w:pPr>
        <w:rPr>
          <w:rFonts w:ascii="Century Gothic" w:hAnsi="Century Gothic"/>
          <w:b/>
        </w:rPr>
      </w:pPr>
    </w:p>
    <w:p w14:paraId="4ECEFB96" w14:textId="77777777" w:rsidR="00E22B42" w:rsidRDefault="00E22B42" w:rsidP="006755BE">
      <w:pPr>
        <w:rPr>
          <w:b/>
        </w:rPr>
      </w:pPr>
    </w:p>
    <w:p w14:paraId="75967B29" w14:textId="77777777" w:rsidR="00A85D40" w:rsidRPr="00E22B42" w:rsidRDefault="00A85D40" w:rsidP="006755BE">
      <w:pPr>
        <w:rPr>
          <w:b/>
        </w:rPr>
      </w:pPr>
      <w:r w:rsidRPr="00E22B42">
        <w:rPr>
          <w:b/>
        </w:rPr>
        <w:t>Allmänna villkor och kompletterande information vid anlitande av RTcon AB:s säkerhetsresurser.</w:t>
      </w:r>
    </w:p>
    <w:p w14:paraId="28FFD3A6" w14:textId="77777777" w:rsidR="001916FA" w:rsidRPr="00E22B42" w:rsidRDefault="001916FA" w:rsidP="006755BE">
      <w:pPr>
        <w:rPr>
          <w:b/>
        </w:rPr>
      </w:pPr>
    </w:p>
    <w:tbl>
      <w:tblPr>
        <w:tblW w:w="0" w:type="auto"/>
        <w:tblLook w:val="01E0" w:firstRow="1" w:lastRow="1" w:firstColumn="1" w:lastColumn="1" w:noHBand="0" w:noVBand="0"/>
      </w:tblPr>
      <w:tblGrid>
        <w:gridCol w:w="4536"/>
        <w:gridCol w:w="800"/>
        <w:gridCol w:w="4536"/>
      </w:tblGrid>
      <w:tr w:rsidR="00A85D40" w:rsidRPr="00753803" w14:paraId="5601C8ED" w14:textId="77777777" w:rsidTr="00A51DD7">
        <w:trPr>
          <w:trHeight w:val="10320"/>
        </w:trPr>
        <w:tc>
          <w:tcPr>
            <w:tcW w:w="4536" w:type="dxa"/>
            <w:shd w:val="clear" w:color="auto" w:fill="auto"/>
          </w:tcPr>
          <w:p w14:paraId="7967559A" w14:textId="77777777" w:rsidR="00A85D40" w:rsidRPr="00753803" w:rsidRDefault="00A85D40" w:rsidP="006755BE">
            <w:pPr>
              <w:rPr>
                <w:b/>
                <w:sz w:val="13"/>
                <w:szCs w:val="13"/>
              </w:rPr>
            </w:pPr>
            <w:r w:rsidRPr="00753803">
              <w:rPr>
                <w:b/>
                <w:sz w:val="13"/>
                <w:szCs w:val="13"/>
              </w:rPr>
              <w:t xml:space="preserve">1. Operativa </w:t>
            </w:r>
            <w:r w:rsidR="002F6399" w:rsidRPr="00753803">
              <w:rPr>
                <w:b/>
                <w:sz w:val="13"/>
                <w:szCs w:val="13"/>
              </w:rPr>
              <w:t>konsult</w:t>
            </w:r>
            <w:r w:rsidRPr="00753803">
              <w:rPr>
                <w:b/>
                <w:sz w:val="13"/>
                <w:szCs w:val="13"/>
              </w:rPr>
              <w:t>resurser</w:t>
            </w:r>
            <w:r w:rsidR="00EB7B3C" w:rsidRPr="00753803">
              <w:rPr>
                <w:b/>
                <w:sz w:val="13"/>
                <w:szCs w:val="13"/>
              </w:rPr>
              <w:t xml:space="preserve"> </w:t>
            </w:r>
            <w:r w:rsidRPr="00753803">
              <w:rPr>
                <w:b/>
                <w:sz w:val="13"/>
                <w:szCs w:val="13"/>
              </w:rPr>
              <w:t>typ A</w:t>
            </w:r>
            <w:r w:rsidR="006755BE" w:rsidRPr="00753803">
              <w:rPr>
                <w:b/>
                <w:sz w:val="13"/>
                <w:szCs w:val="13"/>
              </w:rPr>
              <w:t>-B</w:t>
            </w:r>
            <w:r w:rsidRPr="00753803">
              <w:rPr>
                <w:b/>
                <w:sz w:val="13"/>
                <w:szCs w:val="13"/>
              </w:rPr>
              <w:t xml:space="preserve"> i prislista</w:t>
            </w:r>
          </w:p>
          <w:p w14:paraId="0C4BEE08" w14:textId="77777777" w:rsidR="00A85D40" w:rsidRPr="00753803" w:rsidRDefault="00B42E38" w:rsidP="006755BE">
            <w:pPr>
              <w:rPr>
                <w:sz w:val="13"/>
                <w:szCs w:val="13"/>
              </w:rPr>
            </w:pPr>
            <w:r w:rsidRPr="00753803">
              <w:rPr>
                <w:sz w:val="13"/>
                <w:szCs w:val="13"/>
              </w:rPr>
              <w:t xml:space="preserve">RTcon AB tillhandahåller </w:t>
            </w:r>
            <w:r w:rsidR="00A85D40" w:rsidRPr="00753803">
              <w:rPr>
                <w:sz w:val="13"/>
                <w:szCs w:val="13"/>
              </w:rPr>
              <w:t>resurser för säkerhet vid arbete i spår och förare vid spårtransporter enligt följande:</w:t>
            </w:r>
          </w:p>
          <w:p w14:paraId="57F770C3" w14:textId="77777777" w:rsidR="00A85D40" w:rsidRPr="00753803" w:rsidRDefault="00A85D40" w:rsidP="006755BE">
            <w:pPr>
              <w:rPr>
                <w:sz w:val="13"/>
                <w:szCs w:val="13"/>
              </w:rPr>
            </w:pPr>
          </w:p>
          <w:p w14:paraId="4AADCA19" w14:textId="77777777" w:rsidR="00A85D40" w:rsidRPr="00753803" w:rsidRDefault="00A85D40" w:rsidP="006755BE">
            <w:pPr>
              <w:rPr>
                <w:sz w:val="13"/>
                <w:szCs w:val="13"/>
              </w:rPr>
            </w:pPr>
            <w:r w:rsidRPr="00753803">
              <w:rPr>
                <w:sz w:val="13"/>
                <w:szCs w:val="13"/>
              </w:rPr>
              <w:t>- Säkerhetspersonal vid spårarbete:</w:t>
            </w:r>
          </w:p>
          <w:p w14:paraId="082EF215" w14:textId="77777777" w:rsidR="00A85D40" w:rsidRPr="00753803" w:rsidRDefault="00A85D40" w:rsidP="006755BE">
            <w:pPr>
              <w:numPr>
                <w:ilvl w:val="0"/>
                <w:numId w:val="1"/>
              </w:numPr>
              <w:rPr>
                <w:sz w:val="13"/>
                <w:szCs w:val="13"/>
              </w:rPr>
            </w:pPr>
            <w:r w:rsidRPr="00753803">
              <w:rPr>
                <w:sz w:val="13"/>
                <w:szCs w:val="13"/>
              </w:rPr>
              <w:t>Tågvarnare (A)</w:t>
            </w:r>
          </w:p>
          <w:p w14:paraId="6F96FD12" w14:textId="6C80EB19" w:rsidR="00A85D40" w:rsidRPr="00753803" w:rsidRDefault="00A85D40" w:rsidP="006755BE">
            <w:pPr>
              <w:numPr>
                <w:ilvl w:val="0"/>
                <w:numId w:val="1"/>
              </w:numPr>
              <w:rPr>
                <w:sz w:val="13"/>
                <w:szCs w:val="13"/>
              </w:rPr>
            </w:pPr>
            <w:r w:rsidRPr="00753803">
              <w:rPr>
                <w:sz w:val="13"/>
                <w:szCs w:val="13"/>
              </w:rPr>
              <w:t>Tillsyningsm</w:t>
            </w:r>
            <w:r w:rsidR="00137C9C" w:rsidRPr="00753803">
              <w:rPr>
                <w:sz w:val="13"/>
                <w:szCs w:val="13"/>
              </w:rPr>
              <w:t>a</w:t>
            </w:r>
            <w:r w:rsidRPr="00753803">
              <w:rPr>
                <w:sz w:val="13"/>
                <w:szCs w:val="13"/>
              </w:rPr>
              <w:t>n (A)</w:t>
            </w:r>
          </w:p>
          <w:p w14:paraId="0E778A49" w14:textId="77777777" w:rsidR="00A85D40" w:rsidRPr="00753803" w:rsidRDefault="00A85D40" w:rsidP="006755BE">
            <w:pPr>
              <w:rPr>
                <w:sz w:val="13"/>
                <w:szCs w:val="13"/>
              </w:rPr>
            </w:pPr>
            <w:r w:rsidRPr="00753803">
              <w:rPr>
                <w:sz w:val="13"/>
                <w:szCs w:val="13"/>
              </w:rPr>
              <w:t>- Förare (</w:t>
            </w:r>
            <w:r w:rsidR="006755BE" w:rsidRPr="00753803">
              <w:rPr>
                <w:sz w:val="13"/>
                <w:szCs w:val="13"/>
              </w:rPr>
              <w:t>B</w:t>
            </w:r>
            <w:r w:rsidRPr="00753803">
              <w:rPr>
                <w:sz w:val="13"/>
                <w:szCs w:val="13"/>
              </w:rPr>
              <w:t>)</w:t>
            </w:r>
          </w:p>
          <w:p w14:paraId="1B00D7FB" w14:textId="5A88DC88" w:rsidR="00A85D40" w:rsidRPr="00753803" w:rsidRDefault="00A85D40" w:rsidP="006755BE">
            <w:pPr>
              <w:rPr>
                <w:sz w:val="13"/>
                <w:szCs w:val="13"/>
              </w:rPr>
            </w:pPr>
            <w:r w:rsidRPr="00753803">
              <w:rPr>
                <w:sz w:val="13"/>
                <w:szCs w:val="13"/>
              </w:rPr>
              <w:t>- Lots</w:t>
            </w:r>
            <w:r w:rsidR="00753803" w:rsidRPr="00753803">
              <w:rPr>
                <w:sz w:val="13"/>
                <w:szCs w:val="13"/>
              </w:rPr>
              <w:t xml:space="preserve"> /Arbetstågsförare</w:t>
            </w:r>
            <w:r w:rsidRPr="00753803">
              <w:rPr>
                <w:sz w:val="13"/>
                <w:szCs w:val="13"/>
              </w:rPr>
              <w:t xml:space="preserve"> till spårgående fordon eller arbetståg (</w:t>
            </w:r>
            <w:r w:rsidR="006755BE" w:rsidRPr="00753803">
              <w:rPr>
                <w:sz w:val="13"/>
                <w:szCs w:val="13"/>
              </w:rPr>
              <w:t>B</w:t>
            </w:r>
            <w:r w:rsidRPr="00753803">
              <w:rPr>
                <w:sz w:val="13"/>
                <w:szCs w:val="13"/>
              </w:rPr>
              <w:t>)</w:t>
            </w:r>
          </w:p>
          <w:p w14:paraId="0A6A7A46" w14:textId="77777777" w:rsidR="00A85D40" w:rsidRPr="00753803" w:rsidRDefault="00A85D40" w:rsidP="006755BE">
            <w:pPr>
              <w:rPr>
                <w:sz w:val="13"/>
                <w:szCs w:val="13"/>
              </w:rPr>
            </w:pPr>
            <w:r w:rsidRPr="00753803">
              <w:rPr>
                <w:sz w:val="13"/>
                <w:szCs w:val="13"/>
              </w:rPr>
              <w:t>- Huvudtillsyningsm</w:t>
            </w:r>
            <w:r w:rsidR="00137C9C" w:rsidRPr="00753803">
              <w:rPr>
                <w:sz w:val="13"/>
                <w:szCs w:val="13"/>
              </w:rPr>
              <w:t>a</w:t>
            </w:r>
            <w:r w:rsidRPr="00753803">
              <w:rPr>
                <w:sz w:val="13"/>
                <w:szCs w:val="13"/>
              </w:rPr>
              <w:t>n (</w:t>
            </w:r>
            <w:r w:rsidR="00FB26A8" w:rsidRPr="00753803">
              <w:rPr>
                <w:sz w:val="13"/>
                <w:szCs w:val="13"/>
              </w:rPr>
              <w:t>B</w:t>
            </w:r>
            <w:r w:rsidRPr="00753803">
              <w:rPr>
                <w:sz w:val="13"/>
                <w:szCs w:val="13"/>
              </w:rPr>
              <w:t>)</w:t>
            </w:r>
          </w:p>
          <w:p w14:paraId="31E18AD9" w14:textId="77777777" w:rsidR="00A85D40" w:rsidRPr="00753803" w:rsidRDefault="00A85D40" w:rsidP="006755BE">
            <w:pPr>
              <w:rPr>
                <w:sz w:val="13"/>
                <w:szCs w:val="13"/>
              </w:rPr>
            </w:pPr>
            <w:r w:rsidRPr="00753803">
              <w:rPr>
                <w:sz w:val="13"/>
                <w:szCs w:val="13"/>
              </w:rPr>
              <w:t>- Personal för specialuppdrag vid större avstängningar eller</w:t>
            </w:r>
          </w:p>
          <w:p w14:paraId="3498823F" w14:textId="77777777" w:rsidR="006755BE" w:rsidRPr="00753803" w:rsidRDefault="00A85D40" w:rsidP="006755BE">
            <w:pPr>
              <w:rPr>
                <w:sz w:val="13"/>
                <w:szCs w:val="13"/>
              </w:rPr>
            </w:pPr>
            <w:r w:rsidRPr="00753803">
              <w:rPr>
                <w:sz w:val="13"/>
                <w:szCs w:val="13"/>
              </w:rPr>
              <w:t xml:space="preserve">   händelser (A-</w:t>
            </w:r>
            <w:r w:rsidR="006755BE" w:rsidRPr="00753803">
              <w:rPr>
                <w:sz w:val="13"/>
                <w:szCs w:val="13"/>
              </w:rPr>
              <w:t xml:space="preserve">B, E eller </w:t>
            </w:r>
            <w:r w:rsidR="00B42E38" w:rsidRPr="00753803">
              <w:rPr>
                <w:sz w:val="13"/>
                <w:szCs w:val="13"/>
              </w:rPr>
              <w:t>P</w:t>
            </w:r>
            <w:r w:rsidRPr="00753803">
              <w:rPr>
                <w:sz w:val="13"/>
                <w:szCs w:val="13"/>
              </w:rPr>
              <w:t>), typ avgörs för varje enskilt tillfälle</w:t>
            </w:r>
            <w:r w:rsidR="006755BE" w:rsidRPr="00753803">
              <w:rPr>
                <w:sz w:val="13"/>
                <w:szCs w:val="13"/>
              </w:rPr>
              <w:t xml:space="preserve">  </w:t>
            </w:r>
          </w:p>
          <w:p w14:paraId="59C97570" w14:textId="77777777" w:rsidR="00A85D40" w:rsidRPr="00753803" w:rsidRDefault="006755BE" w:rsidP="006755BE">
            <w:pPr>
              <w:rPr>
                <w:sz w:val="13"/>
                <w:szCs w:val="13"/>
              </w:rPr>
            </w:pPr>
            <w:r w:rsidRPr="00753803">
              <w:rPr>
                <w:sz w:val="13"/>
                <w:szCs w:val="13"/>
              </w:rPr>
              <w:t xml:space="preserve">   </w:t>
            </w:r>
            <w:r w:rsidR="00A85D40" w:rsidRPr="00753803">
              <w:rPr>
                <w:sz w:val="13"/>
                <w:szCs w:val="13"/>
              </w:rPr>
              <w:t>och behov.</w:t>
            </w:r>
          </w:p>
          <w:p w14:paraId="20AB3FA0" w14:textId="77777777" w:rsidR="00A85D40" w:rsidRPr="00753803" w:rsidRDefault="00A85D40" w:rsidP="006755BE">
            <w:pPr>
              <w:rPr>
                <w:sz w:val="13"/>
                <w:szCs w:val="13"/>
              </w:rPr>
            </w:pPr>
          </w:p>
          <w:p w14:paraId="64B4B337" w14:textId="77777777" w:rsidR="0067339B" w:rsidRPr="00753803" w:rsidRDefault="00A85D40" w:rsidP="006755BE">
            <w:pPr>
              <w:rPr>
                <w:sz w:val="13"/>
                <w:szCs w:val="13"/>
              </w:rPr>
            </w:pPr>
            <w:r w:rsidRPr="00753803">
              <w:rPr>
                <w:sz w:val="13"/>
                <w:szCs w:val="13"/>
              </w:rPr>
              <w:t>För säkerhetspersonal vid spårarbete gäller att RTcon AB</w:t>
            </w:r>
            <w:r w:rsidR="0067339B" w:rsidRPr="00753803">
              <w:rPr>
                <w:sz w:val="13"/>
                <w:szCs w:val="13"/>
              </w:rPr>
              <w:t xml:space="preserve"> normalt</w:t>
            </w:r>
            <w:r w:rsidRPr="00753803">
              <w:rPr>
                <w:sz w:val="13"/>
                <w:szCs w:val="13"/>
              </w:rPr>
              <w:t xml:space="preserve"> kan acceptera beställningar för kommande vecka fram till och med 12:00 </w:t>
            </w:r>
            <w:r w:rsidR="0067339B" w:rsidRPr="00753803">
              <w:rPr>
                <w:sz w:val="13"/>
                <w:szCs w:val="13"/>
              </w:rPr>
              <w:t>fredagen</w:t>
            </w:r>
            <w:r w:rsidRPr="00753803">
              <w:rPr>
                <w:sz w:val="13"/>
                <w:szCs w:val="13"/>
              </w:rPr>
              <w:t xml:space="preserve"> veckan innan. </w:t>
            </w:r>
            <w:r w:rsidR="0067339B" w:rsidRPr="00753803">
              <w:rPr>
                <w:sz w:val="13"/>
                <w:szCs w:val="13"/>
              </w:rPr>
              <w:t xml:space="preserve">Beställningar inkomna senare accepteras oftast, men kan resultera i ett högre pris enligt punkt </w:t>
            </w:r>
            <w:r w:rsidR="004522C3" w:rsidRPr="00753803">
              <w:rPr>
                <w:sz w:val="13"/>
                <w:szCs w:val="13"/>
              </w:rPr>
              <w:t>8</w:t>
            </w:r>
            <w:r w:rsidR="0067339B" w:rsidRPr="00753803">
              <w:rPr>
                <w:sz w:val="13"/>
                <w:szCs w:val="13"/>
              </w:rPr>
              <w:t>.</w:t>
            </w:r>
          </w:p>
          <w:p w14:paraId="034C39DF" w14:textId="77777777" w:rsidR="00A85D40" w:rsidRPr="00753803" w:rsidRDefault="00A85D40" w:rsidP="006755BE">
            <w:pPr>
              <w:rPr>
                <w:b/>
                <w:sz w:val="13"/>
                <w:szCs w:val="13"/>
              </w:rPr>
            </w:pPr>
          </w:p>
          <w:p w14:paraId="1E54E147" w14:textId="77777777" w:rsidR="006755BE" w:rsidRPr="00753803" w:rsidRDefault="006755BE" w:rsidP="006755BE">
            <w:pPr>
              <w:rPr>
                <w:sz w:val="13"/>
                <w:szCs w:val="13"/>
              </w:rPr>
            </w:pPr>
            <w:r w:rsidRPr="00753803">
              <w:rPr>
                <w:b/>
                <w:sz w:val="13"/>
                <w:szCs w:val="13"/>
              </w:rPr>
              <w:t>2. Elsäkerhetsledare (E)</w:t>
            </w:r>
          </w:p>
          <w:p w14:paraId="39531C4A" w14:textId="77777777" w:rsidR="006755BE" w:rsidRPr="00753803" w:rsidRDefault="006755BE" w:rsidP="006755BE">
            <w:pPr>
              <w:rPr>
                <w:sz w:val="13"/>
                <w:szCs w:val="13"/>
              </w:rPr>
            </w:pPr>
            <w:r w:rsidRPr="00753803">
              <w:rPr>
                <w:sz w:val="13"/>
                <w:szCs w:val="13"/>
              </w:rPr>
              <w:t>Elsäkerhetsledare är en definition från ESA</w:t>
            </w:r>
            <w:r w:rsidR="005932B4" w:rsidRPr="00753803">
              <w:rPr>
                <w:sz w:val="13"/>
                <w:szCs w:val="13"/>
              </w:rPr>
              <w:t xml:space="preserve"> och TF:s SÄB-0055 och SÄB-0139.  </w:t>
            </w:r>
            <w:r w:rsidRPr="00753803">
              <w:rPr>
                <w:sz w:val="13"/>
                <w:szCs w:val="13"/>
              </w:rPr>
              <w:br/>
            </w:r>
          </w:p>
          <w:p w14:paraId="447115E7" w14:textId="77777777" w:rsidR="006755BE" w:rsidRPr="00753803" w:rsidRDefault="005932B4" w:rsidP="006755BE">
            <w:pPr>
              <w:rPr>
                <w:b/>
                <w:sz w:val="13"/>
                <w:szCs w:val="13"/>
              </w:rPr>
            </w:pPr>
            <w:r w:rsidRPr="00753803">
              <w:rPr>
                <w:sz w:val="13"/>
                <w:szCs w:val="13"/>
              </w:rPr>
              <w:t>Elsäkerhetsledaren utses av arbetsgivaren enligt elsäkerhetsplanering för varje arbete där elektrisk fara kan uppstå. I de fall en arbetsgivare inte har egna resurser och anlitar RTcon AB så gäller:</w:t>
            </w:r>
            <w:r w:rsidRPr="00753803">
              <w:rPr>
                <w:sz w:val="13"/>
                <w:szCs w:val="13"/>
              </w:rPr>
              <w:br/>
            </w:r>
            <w:r w:rsidRPr="00753803">
              <w:rPr>
                <w:sz w:val="13"/>
                <w:szCs w:val="13"/>
              </w:rPr>
              <w:br/>
              <w:t>Elsäkerhetsplanering (RISK-P) ska bifogas. Finns inte denna så ska den beställas separat vid beställning av Elsäkerhetsledare.</w:t>
            </w:r>
            <w:r w:rsidRPr="00753803">
              <w:rPr>
                <w:sz w:val="13"/>
                <w:szCs w:val="13"/>
              </w:rPr>
              <w:br/>
            </w:r>
            <w:r w:rsidRPr="00753803">
              <w:rPr>
                <w:sz w:val="13"/>
                <w:szCs w:val="13"/>
              </w:rPr>
              <w:br/>
            </w:r>
            <w:r w:rsidR="00C1630C" w:rsidRPr="00753803">
              <w:rPr>
                <w:sz w:val="13"/>
                <w:szCs w:val="13"/>
              </w:rPr>
              <w:t xml:space="preserve">I de fall spänningslös anläggning krävs så måste detta beställas senast 10 dagar innan startdag. I undantagsfall kan 3 dagar accepteras. Timtaxa (P) debiteras då för upprättande av driftorder. </w:t>
            </w:r>
            <w:r w:rsidR="00C1630C" w:rsidRPr="00753803">
              <w:rPr>
                <w:sz w:val="13"/>
                <w:szCs w:val="13"/>
              </w:rPr>
              <w:br/>
            </w:r>
            <w:r w:rsidR="00C1630C" w:rsidRPr="00753803">
              <w:rPr>
                <w:sz w:val="13"/>
                <w:szCs w:val="13"/>
              </w:rPr>
              <w:br/>
            </w:r>
            <w:r w:rsidRPr="00753803">
              <w:rPr>
                <w:sz w:val="13"/>
                <w:szCs w:val="13"/>
              </w:rPr>
              <w:t xml:space="preserve">I det fall elsäkerhetsledaren avbryter arbetet på grunda av fel i anläggning </w:t>
            </w:r>
            <w:r w:rsidR="00C1630C" w:rsidRPr="00753803">
              <w:rPr>
                <w:sz w:val="13"/>
                <w:szCs w:val="13"/>
              </w:rPr>
              <w:t xml:space="preserve">eller annan oförutsedd orsak </w:t>
            </w:r>
            <w:r w:rsidRPr="00753803">
              <w:rPr>
                <w:sz w:val="13"/>
                <w:szCs w:val="13"/>
              </w:rPr>
              <w:t>som gör att elsäkerheten inte kan garanteras så debiteras fullt arbetspass.</w:t>
            </w:r>
            <w:r w:rsidR="00C1630C" w:rsidRPr="00753803">
              <w:rPr>
                <w:sz w:val="13"/>
                <w:szCs w:val="13"/>
              </w:rPr>
              <w:br/>
            </w:r>
          </w:p>
          <w:p w14:paraId="416222A6" w14:textId="77777777" w:rsidR="00A85D40" w:rsidRPr="00753803" w:rsidRDefault="006755BE" w:rsidP="006755BE">
            <w:pPr>
              <w:rPr>
                <w:sz w:val="13"/>
                <w:szCs w:val="13"/>
              </w:rPr>
            </w:pPr>
            <w:r w:rsidRPr="00753803">
              <w:rPr>
                <w:b/>
                <w:sz w:val="13"/>
                <w:szCs w:val="13"/>
              </w:rPr>
              <w:t>3</w:t>
            </w:r>
            <w:r w:rsidR="00A85D40" w:rsidRPr="00753803">
              <w:rPr>
                <w:b/>
                <w:sz w:val="13"/>
                <w:szCs w:val="13"/>
              </w:rPr>
              <w:t>. Administrativa resurser typ P i prislista</w:t>
            </w:r>
          </w:p>
          <w:p w14:paraId="6CD80B13" w14:textId="77777777" w:rsidR="00A85D40" w:rsidRPr="00753803" w:rsidRDefault="00A85D40" w:rsidP="006755BE">
            <w:pPr>
              <w:rPr>
                <w:sz w:val="13"/>
                <w:szCs w:val="13"/>
              </w:rPr>
            </w:pPr>
            <w:r w:rsidRPr="00753803">
              <w:rPr>
                <w:sz w:val="13"/>
                <w:szCs w:val="13"/>
              </w:rPr>
              <w:t>RTcon AB tillhandahåller administrativa tjänster enligt nedan:</w:t>
            </w:r>
          </w:p>
          <w:p w14:paraId="372DD0C3" w14:textId="77777777" w:rsidR="00A85D40" w:rsidRPr="00753803" w:rsidRDefault="00A85D40" w:rsidP="006755BE">
            <w:pPr>
              <w:rPr>
                <w:sz w:val="13"/>
                <w:szCs w:val="13"/>
              </w:rPr>
            </w:pPr>
          </w:p>
          <w:p w14:paraId="73AEA23A" w14:textId="77777777" w:rsidR="00A85D40" w:rsidRPr="00753803" w:rsidRDefault="00A85D40" w:rsidP="006755BE">
            <w:pPr>
              <w:rPr>
                <w:sz w:val="13"/>
                <w:szCs w:val="13"/>
              </w:rPr>
            </w:pPr>
            <w:r w:rsidRPr="00753803">
              <w:rPr>
                <w:sz w:val="13"/>
                <w:szCs w:val="13"/>
              </w:rPr>
              <w:t>- Personal för Skydds- och Säkerhetsplanering</w:t>
            </w:r>
            <w:r w:rsidR="00C1630C" w:rsidRPr="00753803">
              <w:rPr>
                <w:sz w:val="13"/>
                <w:szCs w:val="13"/>
              </w:rPr>
              <w:br/>
              <w:t>-</w:t>
            </w:r>
            <w:r w:rsidRPr="00753803">
              <w:rPr>
                <w:sz w:val="13"/>
                <w:szCs w:val="13"/>
              </w:rPr>
              <w:t xml:space="preserve"> Personal för deltagande i projekt för rådgivning om säkerhet, </w:t>
            </w:r>
          </w:p>
          <w:p w14:paraId="0D927FAA" w14:textId="77777777" w:rsidR="00A85D40" w:rsidRPr="00753803" w:rsidRDefault="00A85D40" w:rsidP="006755BE">
            <w:pPr>
              <w:rPr>
                <w:sz w:val="13"/>
                <w:szCs w:val="13"/>
              </w:rPr>
            </w:pPr>
            <w:r w:rsidRPr="00753803">
              <w:rPr>
                <w:sz w:val="13"/>
                <w:szCs w:val="13"/>
              </w:rPr>
              <w:t xml:space="preserve">   vissa arbetsmetoder samt sakkunniga om SL:s spåranläggningar</w:t>
            </w:r>
            <w:r w:rsidR="00137C9C" w:rsidRPr="00753803">
              <w:rPr>
                <w:sz w:val="13"/>
                <w:szCs w:val="13"/>
              </w:rPr>
              <w:t>.</w:t>
            </w:r>
          </w:p>
          <w:p w14:paraId="48384226" w14:textId="77777777" w:rsidR="00A85D40" w:rsidRPr="00753803" w:rsidRDefault="00A85D40" w:rsidP="006755BE">
            <w:pPr>
              <w:rPr>
                <w:sz w:val="13"/>
                <w:szCs w:val="13"/>
              </w:rPr>
            </w:pPr>
            <w:r w:rsidRPr="00753803">
              <w:rPr>
                <w:sz w:val="13"/>
                <w:szCs w:val="13"/>
              </w:rPr>
              <w:t xml:space="preserve">- Bokning av spårarbetstider via SITRUS systemet eller annat   </w:t>
            </w:r>
          </w:p>
          <w:p w14:paraId="314E77C8" w14:textId="77777777" w:rsidR="00A85D40" w:rsidRPr="00753803" w:rsidRDefault="00A85D40" w:rsidP="006755BE">
            <w:pPr>
              <w:rPr>
                <w:sz w:val="13"/>
                <w:szCs w:val="13"/>
              </w:rPr>
            </w:pPr>
            <w:r w:rsidRPr="00753803">
              <w:rPr>
                <w:sz w:val="13"/>
                <w:szCs w:val="13"/>
              </w:rPr>
              <w:t xml:space="preserve">   system.</w:t>
            </w:r>
          </w:p>
          <w:p w14:paraId="2A56148A" w14:textId="77777777" w:rsidR="00A85D40" w:rsidRPr="00753803" w:rsidRDefault="00A85D40" w:rsidP="006755BE">
            <w:pPr>
              <w:rPr>
                <w:sz w:val="13"/>
                <w:szCs w:val="13"/>
              </w:rPr>
            </w:pPr>
            <w:r w:rsidRPr="00753803">
              <w:rPr>
                <w:sz w:val="13"/>
                <w:szCs w:val="13"/>
              </w:rPr>
              <w:t>- Övrig sakkunskap</w:t>
            </w:r>
            <w:r w:rsidR="00EB7B3C" w:rsidRPr="00753803">
              <w:rPr>
                <w:sz w:val="13"/>
                <w:szCs w:val="13"/>
              </w:rPr>
              <w:t>.</w:t>
            </w:r>
          </w:p>
          <w:p w14:paraId="435EC6A7" w14:textId="77777777" w:rsidR="00A85D40" w:rsidRPr="00753803" w:rsidRDefault="00A85D40" w:rsidP="006755BE">
            <w:pPr>
              <w:rPr>
                <w:sz w:val="13"/>
                <w:szCs w:val="13"/>
              </w:rPr>
            </w:pPr>
            <w:r w:rsidRPr="00753803">
              <w:rPr>
                <w:sz w:val="13"/>
                <w:szCs w:val="13"/>
              </w:rPr>
              <w:t xml:space="preserve">- </w:t>
            </w:r>
            <w:r w:rsidR="00137C9C" w:rsidRPr="00753803">
              <w:rPr>
                <w:sz w:val="13"/>
                <w:szCs w:val="13"/>
              </w:rPr>
              <w:t>Konsult</w:t>
            </w:r>
            <w:r w:rsidRPr="00753803">
              <w:rPr>
                <w:sz w:val="13"/>
                <w:szCs w:val="13"/>
              </w:rPr>
              <w:t>uppdrag efter förfrågan och överenskommelse.</w:t>
            </w:r>
          </w:p>
          <w:p w14:paraId="25F7CA50" w14:textId="77777777" w:rsidR="00A85D40" w:rsidRPr="00753803" w:rsidRDefault="00A85D40" w:rsidP="006755BE">
            <w:pPr>
              <w:rPr>
                <w:sz w:val="13"/>
                <w:szCs w:val="13"/>
              </w:rPr>
            </w:pPr>
          </w:p>
          <w:p w14:paraId="2E192A24" w14:textId="77777777" w:rsidR="00A85D40" w:rsidRPr="00753803" w:rsidRDefault="00A85D40" w:rsidP="006755BE">
            <w:pPr>
              <w:rPr>
                <w:sz w:val="13"/>
                <w:szCs w:val="13"/>
              </w:rPr>
            </w:pPr>
            <w:r w:rsidRPr="00753803">
              <w:rPr>
                <w:sz w:val="13"/>
                <w:szCs w:val="13"/>
              </w:rPr>
              <w:t>För samtliga administrativa</w:t>
            </w:r>
            <w:r w:rsidR="00434EC2" w:rsidRPr="00753803">
              <w:rPr>
                <w:sz w:val="13"/>
                <w:szCs w:val="13"/>
              </w:rPr>
              <w:t xml:space="preserve"> </w:t>
            </w:r>
            <w:r w:rsidRPr="00753803">
              <w:rPr>
                <w:sz w:val="13"/>
                <w:szCs w:val="13"/>
              </w:rPr>
              <w:t>resurser gäller at</w:t>
            </w:r>
            <w:r w:rsidR="00C1630C" w:rsidRPr="00753803">
              <w:rPr>
                <w:sz w:val="13"/>
                <w:szCs w:val="13"/>
              </w:rPr>
              <w:t xml:space="preserve">t uppdrag inleds efter </w:t>
            </w:r>
            <w:r w:rsidR="00EB7B3C" w:rsidRPr="00753803">
              <w:rPr>
                <w:sz w:val="13"/>
                <w:szCs w:val="13"/>
              </w:rPr>
              <w:t>beställning</w:t>
            </w:r>
            <w:r w:rsidR="00C1630C" w:rsidRPr="00753803">
              <w:rPr>
                <w:sz w:val="13"/>
                <w:szCs w:val="13"/>
              </w:rPr>
              <w:t xml:space="preserve"> av dessa</w:t>
            </w:r>
            <w:r w:rsidRPr="00753803">
              <w:rPr>
                <w:sz w:val="13"/>
                <w:szCs w:val="13"/>
              </w:rPr>
              <w:t xml:space="preserve">. Undantaget är </w:t>
            </w:r>
            <w:r w:rsidR="00EB7B3C" w:rsidRPr="00753803">
              <w:rPr>
                <w:sz w:val="13"/>
                <w:szCs w:val="13"/>
              </w:rPr>
              <w:t>i de fall</w:t>
            </w:r>
            <w:r w:rsidRPr="00753803">
              <w:rPr>
                <w:sz w:val="13"/>
                <w:szCs w:val="13"/>
              </w:rPr>
              <w:t xml:space="preserve"> </w:t>
            </w:r>
            <w:r w:rsidR="00EB7B3C" w:rsidRPr="00753803">
              <w:rPr>
                <w:sz w:val="13"/>
                <w:szCs w:val="13"/>
              </w:rPr>
              <w:t>då</w:t>
            </w:r>
            <w:r w:rsidRPr="00753803">
              <w:rPr>
                <w:sz w:val="13"/>
                <w:szCs w:val="13"/>
              </w:rPr>
              <w:t xml:space="preserve"> en sådan resurs </w:t>
            </w:r>
            <w:r w:rsidR="00EB7B3C" w:rsidRPr="00753803">
              <w:rPr>
                <w:sz w:val="13"/>
                <w:szCs w:val="13"/>
              </w:rPr>
              <w:t xml:space="preserve">anses </w:t>
            </w:r>
            <w:r w:rsidRPr="00753803">
              <w:rPr>
                <w:sz w:val="13"/>
                <w:szCs w:val="13"/>
              </w:rPr>
              <w:t>inkludera</w:t>
            </w:r>
            <w:r w:rsidR="00EB7B3C" w:rsidRPr="00753803">
              <w:rPr>
                <w:sz w:val="13"/>
                <w:szCs w:val="13"/>
              </w:rPr>
              <w:t>d</w:t>
            </w:r>
            <w:r w:rsidRPr="00753803">
              <w:rPr>
                <w:sz w:val="13"/>
                <w:szCs w:val="13"/>
              </w:rPr>
              <w:t xml:space="preserve"> enligt överenskommelse i punkt 1.</w:t>
            </w:r>
          </w:p>
          <w:p w14:paraId="16728112" w14:textId="77777777" w:rsidR="007D0863" w:rsidRPr="00753803" w:rsidRDefault="007D0863" w:rsidP="006755BE">
            <w:pPr>
              <w:rPr>
                <w:sz w:val="13"/>
                <w:szCs w:val="13"/>
              </w:rPr>
            </w:pPr>
          </w:p>
          <w:p w14:paraId="41CE48C9" w14:textId="77777777" w:rsidR="00A85D40" w:rsidRPr="00753803" w:rsidRDefault="007D0863" w:rsidP="006755BE">
            <w:pPr>
              <w:rPr>
                <w:b/>
                <w:sz w:val="13"/>
                <w:szCs w:val="13"/>
              </w:rPr>
            </w:pPr>
            <w:r w:rsidRPr="00753803">
              <w:rPr>
                <w:sz w:val="13"/>
                <w:szCs w:val="13"/>
              </w:rPr>
              <w:t xml:space="preserve">För skydds- och säkerhetsplanering där den som beställer håller med exempelvis egen </w:t>
            </w:r>
            <w:r w:rsidR="005900AD" w:rsidRPr="00753803">
              <w:rPr>
                <w:sz w:val="13"/>
                <w:szCs w:val="13"/>
              </w:rPr>
              <w:t>T</w:t>
            </w:r>
            <w:r w:rsidRPr="00753803">
              <w:rPr>
                <w:sz w:val="13"/>
                <w:szCs w:val="13"/>
              </w:rPr>
              <w:t xml:space="preserve">illsyningsman så innebär beställningen att denna uppgift delegeras åt RTcon AB:s SoS-planerare vid varje givet tillfälle. </w:t>
            </w:r>
            <w:r w:rsidR="005900AD" w:rsidRPr="00753803">
              <w:rPr>
                <w:sz w:val="13"/>
                <w:szCs w:val="13"/>
              </w:rPr>
              <w:t>RTcon AB svarar i sådana fall för SoS-planeringen medan arbetsmiljöansvaret för tillsyningsmannen ligger kvar hos uppdragsgivaren.</w:t>
            </w:r>
            <w:r w:rsidR="00FB26A8" w:rsidRPr="00753803">
              <w:rPr>
                <w:sz w:val="13"/>
                <w:szCs w:val="13"/>
              </w:rPr>
              <w:br/>
            </w:r>
            <w:r w:rsidR="00FB26A8" w:rsidRPr="00753803">
              <w:rPr>
                <w:sz w:val="13"/>
                <w:szCs w:val="13"/>
              </w:rPr>
              <w:br/>
            </w:r>
            <w:r w:rsidR="006755BE" w:rsidRPr="00753803">
              <w:rPr>
                <w:b/>
                <w:sz w:val="13"/>
                <w:szCs w:val="13"/>
              </w:rPr>
              <w:t>4</w:t>
            </w:r>
            <w:r w:rsidR="00A85D40" w:rsidRPr="00753803">
              <w:rPr>
                <w:b/>
                <w:sz w:val="13"/>
                <w:szCs w:val="13"/>
              </w:rPr>
              <w:t>. Uppdrags utförande</w:t>
            </w:r>
          </w:p>
          <w:p w14:paraId="21CB182B" w14:textId="77777777" w:rsidR="00A85D40" w:rsidRPr="00753803" w:rsidRDefault="00A85D40" w:rsidP="006755BE">
            <w:pPr>
              <w:rPr>
                <w:sz w:val="13"/>
                <w:szCs w:val="13"/>
              </w:rPr>
            </w:pPr>
            <w:r w:rsidRPr="00753803">
              <w:rPr>
                <w:sz w:val="13"/>
                <w:szCs w:val="13"/>
              </w:rPr>
              <w:t>Uppdrag utförs sakkunnigt och enligt gällande lagar och regelverk. RTcon AB förbehåller sig rätten att ändra arbetsmetod om lagar eller regelverk ändras under uppdraget.</w:t>
            </w:r>
          </w:p>
          <w:p w14:paraId="076AF899" w14:textId="77777777" w:rsidR="00A85D40" w:rsidRPr="00753803" w:rsidRDefault="00A85D40" w:rsidP="006755BE">
            <w:pPr>
              <w:rPr>
                <w:sz w:val="13"/>
                <w:szCs w:val="13"/>
              </w:rPr>
            </w:pPr>
          </w:p>
          <w:p w14:paraId="2DCFCA4B" w14:textId="77777777" w:rsidR="00A85D40" w:rsidRPr="00753803" w:rsidRDefault="00A85D40" w:rsidP="006755BE">
            <w:pPr>
              <w:rPr>
                <w:sz w:val="13"/>
                <w:szCs w:val="13"/>
              </w:rPr>
            </w:pPr>
            <w:r w:rsidRPr="00753803">
              <w:rPr>
                <w:sz w:val="13"/>
                <w:szCs w:val="13"/>
              </w:rPr>
              <w:t>Det åligger RTcon AB:s bes</w:t>
            </w:r>
            <w:r w:rsidR="0002390D" w:rsidRPr="00753803">
              <w:rPr>
                <w:sz w:val="13"/>
                <w:szCs w:val="13"/>
              </w:rPr>
              <w:t xml:space="preserve">tällare </w:t>
            </w:r>
            <w:r w:rsidRPr="00753803">
              <w:rPr>
                <w:sz w:val="13"/>
                <w:szCs w:val="13"/>
              </w:rPr>
              <w:t xml:space="preserve">att personal som utför spårarbete, eller andra uppdrag planerade av RTcon AB, har den kunskap och behörighet som uppdraget kräver. RTcon AB:s beställare skall informera om uppdraget väsentligt ändras så att RTcon AB kan göra en bedömning om säkerheten bibehålls, och </w:t>
            </w:r>
            <w:r w:rsidR="0002390D" w:rsidRPr="00753803">
              <w:rPr>
                <w:sz w:val="13"/>
                <w:szCs w:val="13"/>
              </w:rPr>
              <w:t xml:space="preserve">att </w:t>
            </w:r>
            <w:r w:rsidRPr="00753803">
              <w:rPr>
                <w:sz w:val="13"/>
                <w:szCs w:val="13"/>
              </w:rPr>
              <w:t>resursfördelningen är korrekt. Detta gäller även beställarens övriga underentreprenörer.</w:t>
            </w:r>
          </w:p>
          <w:p w14:paraId="17906861" w14:textId="77777777" w:rsidR="00A85D40" w:rsidRPr="00753803" w:rsidRDefault="00A85D40" w:rsidP="006755BE">
            <w:pPr>
              <w:rPr>
                <w:sz w:val="13"/>
                <w:szCs w:val="13"/>
              </w:rPr>
            </w:pPr>
          </w:p>
          <w:p w14:paraId="1A010F82" w14:textId="77777777" w:rsidR="00E94D11" w:rsidRPr="00753803" w:rsidRDefault="001B7D64" w:rsidP="006755BE">
            <w:pPr>
              <w:rPr>
                <w:sz w:val="13"/>
                <w:szCs w:val="13"/>
              </w:rPr>
            </w:pPr>
            <w:r w:rsidRPr="00753803">
              <w:rPr>
                <w:sz w:val="13"/>
                <w:szCs w:val="13"/>
              </w:rPr>
              <w:t xml:space="preserve">ABK09 </w:t>
            </w:r>
            <w:r w:rsidR="00E94D11" w:rsidRPr="00753803">
              <w:rPr>
                <w:sz w:val="13"/>
                <w:szCs w:val="13"/>
              </w:rPr>
              <w:t xml:space="preserve">antas </w:t>
            </w:r>
            <w:r w:rsidRPr="00753803">
              <w:rPr>
                <w:sz w:val="13"/>
                <w:szCs w:val="13"/>
              </w:rPr>
              <w:t>för uppdraget efter lagd beställning</w:t>
            </w:r>
            <w:r w:rsidR="00E94D11" w:rsidRPr="00753803">
              <w:rPr>
                <w:sz w:val="13"/>
                <w:szCs w:val="13"/>
              </w:rPr>
              <w:t>. RTcon AB är i grunden ett tekniskt konsultföretag varvid AB/ABT inte tillämpas.</w:t>
            </w:r>
          </w:p>
          <w:p w14:paraId="35BC9F88" w14:textId="77777777" w:rsidR="00B42E38" w:rsidRPr="00753803" w:rsidRDefault="00B42E38" w:rsidP="006755BE">
            <w:pPr>
              <w:rPr>
                <w:sz w:val="13"/>
                <w:szCs w:val="13"/>
              </w:rPr>
            </w:pPr>
          </w:p>
          <w:p w14:paraId="2040EBD1" w14:textId="77777777" w:rsidR="004522C3" w:rsidRPr="00753803" w:rsidRDefault="004522C3" w:rsidP="004522C3">
            <w:pPr>
              <w:rPr>
                <w:sz w:val="13"/>
                <w:szCs w:val="13"/>
              </w:rPr>
            </w:pPr>
            <w:r w:rsidRPr="00753803">
              <w:rPr>
                <w:sz w:val="13"/>
                <w:szCs w:val="13"/>
              </w:rPr>
              <w:t>I de fall då egna resurser inte räcker till så använder RTcon AB underleverantörer/underkonsulter i de i den omfattning som krävs för att kunna utföra ett uppdrag.</w:t>
            </w:r>
          </w:p>
          <w:p w14:paraId="75A3685F" w14:textId="77777777" w:rsidR="00A85D40" w:rsidRPr="00753803" w:rsidRDefault="00A85D40" w:rsidP="006755BE">
            <w:pPr>
              <w:rPr>
                <w:sz w:val="13"/>
                <w:szCs w:val="13"/>
              </w:rPr>
            </w:pPr>
          </w:p>
        </w:tc>
        <w:tc>
          <w:tcPr>
            <w:tcW w:w="800" w:type="dxa"/>
            <w:shd w:val="clear" w:color="auto" w:fill="auto"/>
          </w:tcPr>
          <w:p w14:paraId="18E7EE3D" w14:textId="77777777" w:rsidR="00A85D40" w:rsidRPr="00753803" w:rsidRDefault="00A85D40" w:rsidP="006755BE">
            <w:pPr>
              <w:rPr>
                <w:sz w:val="13"/>
                <w:szCs w:val="13"/>
              </w:rPr>
            </w:pPr>
          </w:p>
          <w:p w14:paraId="14AB5907" w14:textId="77777777" w:rsidR="00A85D40" w:rsidRPr="00753803" w:rsidRDefault="00A85D40" w:rsidP="006755BE">
            <w:pPr>
              <w:rPr>
                <w:sz w:val="13"/>
                <w:szCs w:val="13"/>
              </w:rPr>
            </w:pPr>
          </w:p>
          <w:p w14:paraId="0C83243C" w14:textId="77777777" w:rsidR="00A85D40" w:rsidRPr="00753803" w:rsidRDefault="00A85D40" w:rsidP="006755BE">
            <w:pPr>
              <w:rPr>
                <w:sz w:val="13"/>
                <w:szCs w:val="13"/>
              </w:rPr>
            </w:pPr>
          </w:p>
          <w:p w14:paraId="1E11B83D" w14:textId="77777777" w:rsidR="00A85D40" w:rsidRPr="00753803" w:rsidRDefault="00A85D40" w:rsidP="006755BE">
            <w:pPr>
              <w:rPr>
                <w:sz w:val="13"/>
                <w:szCs w:val="13"/>
              </w:rPr>
            </w:pPr>
          </w:p>
          <w:p w14:paraId="28D5B69B" w14:textId="77777777" w:rsidR="00A85D40" w:rsidRPr="00753803" w:rsidRDefault="00A85D40" w:rsidP="006755BE">
            <w:pPr>
              <w:rPr>
                <w:sz w:val="13"/>
                <w:szCs w:val="13"/>
              </w:rPr>
            </w:pPr>
          </w:p>
          <w:p w14:paraId="29CB25DC" w14:textId="77777777" w:rsidR="00A85D40" w:rsidRPr="00753803" w:rsidRDefault="00A85D40" w:rsidP="006755BE">
            <w:pPr>
              <w:rPr>
                <w:sz w:val="13"/>
                <w:szCs w:val="13"/>
              </w:rPr>
            </w:pPr>
          </w:p>
        </w:tc>
        <w:tc>
          <w:tcPr>
            <w:tcW w:w="4536" w:type="dxa"/>
            <w:shd w:val="clear" w:color="auto" w:fill="auto"/>
          </w:tcPr>
          <w:p w14:paraId="717842AF" w14:textId="77777777" w:rsidR="00C1630C" w:rsidRPr="00753803" w:rsidRDefault="00C1630C" w:rsidP="00C1630C">
            <w:pPr>
              <w:rPr>
                <w:b/>
                <w:sz w:val="13"/>
                <w:szCs w:val="13"/>
              </w:rPr>
            </w:pPr>
            <w:r w:rsidRPr="00753803">
              <w:rPr>
                <w:b/>
                <w:sz w:val="13"/>
                <w:szCs w:val="13"/>
              </w:rPr>
              <w:t>5. Hinder och störningar i spårmiljö</w:t>
            </w:r>
          </w:p>
          <w:p w14:paraId="2DA324A4" w14:textId="77777777" w:rsidR="00C1630C" w:rsidRPr="00753803" w:rsidRDefault="00C1630C" w:rsidP="00C1630C">
            <w:pPr>
              <w:rPr>
                <w:sz w:val="13"/>
                <w:szCs w:val="13"/>
              </w:rPr>
            </w:pPr>
            <w:r w:rsidRPr="00753803">
              <w:rPr>
                <w:sz w:val="13"/>
                <w:szCs w:val="13"/>
              </w:rPr>
              <w:t>Vid hinder och störning kan spårinnehavare, underhållsentreprenör eller trafikutövare centralt stoppa alla arbeten i spår för att möjliggöra återställning av anläggningen.</w:t>
            </w:r>
          </w:p>
          <w:p w14:paraId="66C18529" w14:textId="77777777" w:rsidR="00C1630C" w:rsidRPr="00753803" w:rsidRDefault="00C1630C" w:rsidP="00C1630C">
            <w:pPr>
              <w:rPr>
                <w:sz w:val="13"/>
                <w:szCs w:val="13"/>
              </w:rPr>
            </w:pPr>
          </w:p>
          <w:p w14:paraId="291E7114" w14:textId="34AFD6AE" w:rsidR="00C1630C" w:rsidRPr="00753803" w:rsidRDefault="00C1630C" w:rsidP="00C1630C">
            <w:pPr>
              <w:rPr>
                <w:sz w:val="13"/>
                <w:szCs w:val="13"/>
              </w:rPr>
            </w:pPr>
            <w:r w:rsidRPr="00753803">
              <w:rPr>
                <w:sz w:val="13"/>
                <w:szCs w:val="13"/>
              </w:rPr>
              <w:t xml:space="preserve">Vid ett sådant stopp </w:t>
            </w:r>
            <w:r w:rsidR="002F6C52">
              <w:rPr>
                <w:sz w:val="13"/>
                <w:szCs w:val="13"/>
              </w:rPr>
              <w:t xml:space="preserve">som RTcon AB ej råder över </w:t>
            </w:r>
            <w:r w:rsidRPr="00753803">
              <w:rPr>
                <w:sz w:val="13"/>
                <w:szCs w:val="13"/>
              </w:rPr>
              <w:t xml:space="preserve">gäller att </w:t>
            </w:r>
            <w:r w:rsidR="002F6C52">
              <w:rPr>
                <w:sz w:val="13"/>
                <w:szCs w:val="13"/>
              </w:rPr>
              <w:t>ev.</w:t>
            </w:r>
            <w:r w:rsidRPr="00753803">
              <w:rPr>
                <w:sz w:val="13"/>
                <w:szCs w:val="13"/>
              </w:rPr>
              <w:t xml:space="preserve"> kostnader för att arbetet blev inställt </w:t>
            </w:r>
            <w:r w:rsidR="002F6C52">
              <w:rPr>
                <w:sz w:val="13"/>
                <w:szCs w:val="13"/>
              </w:rPr>
              <w:t xml:space="preserve">bärs av uppdragsgivaren </w:t>
            </w:r>
            <w:r w:rsidRPr="00753803">
              <w:rPr>
                <w:sz w:val="13"/>
                <w:szCs w:val="13"/>
              </w:rPr>
              <w:t>och att eventuella anspråk på ersättning ställs centralt mot ovan nämnda aktörer.</w:t>
            </w:r>
          </w:p>
          <w:p w14:paraId="0FE4D76C" w14:textId="77777777" w:rsidR="00C1630C" w:rsidRPr="00753803" w:rsidRDefault="00C1630C" w:rsidP="00C1630C">
            <w:pPr>
              <w:rPr>
                <w:sz w:val="13"/>
                <w:szCs w:val="13"/>
              </w:rPr>
            </w:pPr>
          </w:p>
          <w:p w14:paraId="592904D4" w14:textId="77777777" w:rsidR="00A85D40" w:rsidRPr="00753803" w:rsidRDefault="00C1630C" w:rsidP="00C1630C">
            <w:pPr>
              <w:rPr>
                <w:b/>
                <w:sz w:val="13"/>
                <w:szCs w:val="13"/>
              </w:rPr>
            </w:pPr>
            <w:r w:rsidRPr="00753803">
              <w:rPr>
                <w:sz w:val="13"/>
                <w:szCs w:val="13"/>
              </w:rPr>
              <w:t>RTcon AB innehar försäkring för sina åtaganden, enligt för var uppdrag gällande allmänna bestämmelser eller avtal. Beställare och beställares underentreprenör skall därför inneha försäkring för egna åtaganden.</w:t>
            </w:r>
            <w:r w:rsidRPr="00753803">
              <w:rPr>
                <w:b/>
                <w:sz w:val="13"/>
                <w:szCs w:val="13"/>
              </w:rPr>
              <w:br/>
            </w:r>
            <w:r w:rsidRPr="00753803">
              <w:rPr>
                <w:b/>
                <w:sz w:val="13"/>
                <w:szCs w:val="13"/>
              </w:rPr>
              <w:br/>
              <w:t>6</w:t>
            </w:r>
            <w:r w:rsidR="00A85D40" w:rsidRPr="00753803">
              <w:rPr>
                <w:b/>
                <w:sz w:val="13"/>
                <w:szCs w:val="13"/>
              </w:rPr>
              <w:t>. Tvist</w:t>
            </w:r>
          </w:p>
          <w:p w14:paraId="15AB1482" w14:textId="77777777" w:rsidR="00EB7B3C" w:rsidRPr="00753803" w:rsidRDefault="00EB7B3C" w:rsidP="006755BE">
            <w:pPr>
              <w:rPr>
                <w:sz w:val="13"/>
                <w:szCs w:val="13"/>
              </w:rPr>
            </w:pPr>
            <w:r w:rsidRPr="00753803">
              <w:rPr>
                <w:sz w:val="13"/>
                <w:szCs w:val="13"/>
              </w:rPr>
              <w:t>Enligt ABK09</w:t>
            </w:r>
            <w:r w:rsidR="002238A4" w:rsidRPr="00753803">
              <w:rPr>
                <w:sz w:val="13"/>
                <w:szCs w:val="13"/>
              </w:rPr>
              <w:t>.</w:t>
            </w:r>
            <w:r w:rsidRPr="00753803">
              <w:rPr>
                <w:sz w:val="13"/>
                <w:szCs w:val="13"/>
              </w:rPr>
              <w:t xml:space="preserve"> </w:t>
            </w:r>
            <w:r w:rsidR="002238A4" w:rsidRPr="00753803">
              <w:rPr>
                <w:sz w:val="13"/>
                <w:szCs w:val="13"/>
              </w:rPr>
              <w:t>Ä</w:t>
            </w:r>
            <w:r w:rsidRPr="00753803">
              <w:rPr>
                <w:sz w:val="13"/>
                <w:szCs w:val="13"/>
              </w:rPr>
              <w:t xml:space="preserve">r inte dessa </w:t>
            </w:r>
            <w:r w:rsidR="002F6399" w:rsidRPr="00753803">
              <w:rPr>
                <w:sz w:val="13"/>
                <w:szCs w:val="13"/>
              </w:rPr>
              <w:t xml:space="preserve">regler </w:t>
            </w:r>
            <w:r w:rsidRPr="00753803">
              <w:rPr>
                <w:sz w:val="13"/>
                <w:szCs w:val="13"/>
              </w:rPr>
              <w:t xml:space="preserve">tillämpliga </w:t>
            </w:r>
            <w:r w:rsidR="002F6399" w:rsidRPr="00753803">
              <w:rPr>
                <w:sz w:val="13"/>
                <w:szCs w:val="13"/>
              </w:rPr>
              <w:t xml:space="preserve">så </w:t>
            </w:r>
            <w:r w:rsidRPr="00753803">
              <w:rPr>
                <w:sz w:val="13"/>
                <w:szCs w:val="13"/>
              </w:rPr>
              <w:t>gäller att:</w:t>
            </w:r>
          </w:p>
          <w:p w14:paraId="5F3E6A62" w14:textId="77777777" w:rsidR="00EB7B3C" w:rsidRPr="00753803" w:rsidRDefault="00EB7B3C" w:rsidP="006755BE">
            <w:pPr>
              <w:rPr>
                <w:sz w:val="13"/>
                <w:szCs w:val="13"/>
              </w:rPr>
            </w:pPr>
          </w:p>
          <w:p w14:paraId="7884236A" w14:textId="77777777" w:rsidR="00A85D40" w:rsidRPr="00753803" w:rsidRDefault="00A85D40" w:rsidP="006755BE">
            <w:pPr>
              <w:rPr>
                <w:sz w:val="13"/>
                <w:szCs w:val="13"/>
              </w:rPr>
            </w:pPr>
            <w:r w:rsidRPr="00753803">
              <w:rPr>
                <w:sz w:val="13"/>
                <w:szCs w:val="13"/>
              </w:rPr>
              <w:t>Tvist skall avgöras i Stockholms tingsrätt, dock först efter det att principerna överenskommelse och förlikning tillämpats.</w:t>
            </w:r>
          </w:p>
          <w:p w14:paraId="004F9658" w14:textId="77777777" w:rsidR="00A85D40" w:rsidRPr="00753803" w:rsidRDefault="00A85D40" w:rsidP="006755BE">
            <w:pPr>
              <w:rPr>
                <w:sz w:val="13"/>
                <w:szCs w:val="13"/>
              </w:rPr>
            </w:pPr>
          </w:p>
          <w:p w14:paraId="084752C3" w14:textId="77777777" w:rsidR="00A85D40" w:rsidRPr="00753803" w:rsidRDefault="00A85D40" w:rsidP="006755BE">
            <w:pPr>
              <w:rPr>
                <w:sz w:val="13"/>
                <w:szCs w:val="13"/>
              </w:rPr>
            </w:pPr>
            <w:r w:rsidRPr="00753803">
              <w:rPr>
                <w:sz w:val="13"/>
                <w:szCs w:val="13"/>
              </w:rPr>
              <w:t>Vid ersättningskrav gällande utebliven personal från RTcon AB förväntas beställaren, eller representant för denne att omgående meddela RTcon AB om att resursen uteblivit så att RTcon AB kan undersöka möjligheten att ersätta resursen.</w:t>
            </w:r>
          </w:p>
          <w:p w14:paraId="333EBD70" w14:textId="77777777" w:rsidR="00A85D40" w:rsidRPr="00753803" w:rsidRDefault="00A85D40" w:rsidP="006755BE">
            <w:pPr>
              <w:rPr>
                <w:sz w:val="13"/>
                <w:szCs w:val="13"/>
              </w:rPr>
            </w:pPr>
          </w:p>
          <w:p w14:paraId="08F63531" w14:textId="77777777" w:rsidR="00A85D40" w:rsidRPr="00753803" w:rsidRDefault="00A85D40" w:rsidP="006755BE">
            <w:pPr>
              <w:rPr>
                <w:sz w:val="13"/>
                <w:szCs w:val="13"/>
              </w:rPr>
            </w:pPr>
            <w:r w:rsidRPr="00753803">
              <w:rPr>
                <w:sz w:val="13"/>
                <w:szCs w:val="13"/>
              </w:rPr>
              <w:t>Ersättning av helt eller del av skift skall i första hand ske genom kvittning av utförda tjänster och i andra hand genom likvid ersättning.</w:t>
            </w:r>
          </w:p>
          <w:p w14:paraId="68635647" w14:textId="77777777" w:rsidR="00A85D40" w:rsidRPr="00753803" w:rsidRDefault="00A85D40" w:rsidP="006755BE">
            <w:pPr>
              <w:rPr>
                <w:sz w:val="13"/>
                <w:szCs w:val="13"/>
              </w:rPr>
            </w:pPr>
          </w:p>
          <w:p w14:paraId="45F1D033" w14:textId="77777777" w:rsidR="00A85D40" w:rsidRPr="00753803" w:rsidRDefault="00C1630C" w:rsidP="006755BE">
            <w:pPr>
              <w:rPr>
                <w:b/>
                <w:sz w:val="13"/>
                <w:szCs w:val="13"/>
              </w:rPr>
            </w:pPr>
            <w:r w:rsidRPr="00753803">
              <w:rPr>
                <w:b/>
                <w:sz w:val="13"/>
                <w:szCs w:val="13"/>
              </w:rPr>
              <w:t>7</w:t>
            </w:r>
            <w:r w:rsidR="00A85D40" w:rsidRPr="00753803">
              <w:rPr>
                <w:b/>
                <w:sz w:val="13"/>
                <w:szCs w:val="13"/>
              </w:rPr>
              <w:t>. Sen avbokning</w:t>
            </w:r>
          </w:p>
          <w:p w14:paraId="68CD13FC" w14:textId="48C7CDAE" w:rsidR="00E65D64" w:rsidRPr="00753803" w:rsidRDefault="00A85D40" w:rsidP="006755BE">
            <w:pPr>
              <w:rPr>
                <w:sz w:val="13"/>
                <w:szCs w:val="13"/>
              </w:rPr>
            </w:pPr>
            <w:r w:rsidRPr="00753803">
              <w:rPr>
                <w:sz w:val="13"/>
                <w:szCs w:val="13"/>
              </w:rPr>
              <w:t xml:space="preserve">För avbokningar gjorda </w:t>
            </w:r>
            <w:r w:rsidR="002F6C52">
              <w:rPr>
                <w:sz w:val="13"/>
                <w:szCs w:val="13"/>
              </w:rPr>
              <w:t>senare än en (1) vecka före det beställda arbetet ska genomföras</w:t>
            </w:r>
            <w:r w:rsidRPr="00753803">
              <w:rPr>
                <w:sz w:val="13"/>
                <w:szCs w:val="13"/>
              </w:rPr>
              <w:t xml:space="preserve"> debiteras</w:t>
            </w:r>
            <w:r w:rsidR="002F6399" w:rsidRPr="00753803">
              <w:rPr>
                <w:sz w:val="13"/>
                <w:szCs w:val="13"/>
              </w:rPr>
              <w:t xml:space="preserve"> </w:t>
            </w:r>
            <w:r w:rsidR="0023465F" w:rsidRPr="00753803">
              <w:rPr>
                <w:sz w:val="13"/>
                <w:szCs w:val="13"/>
              </w:rPr>
              <w:t>för bokad tid</w:t>
            </w:r>
            <w:r w:rsidR="002F6C52">
              <w:rPr>
                <w:sz w:val="13"/>
                <w:szCs w:val="13"/>
              </w:rPr>
              <w:t xml:space="preserve">. </w:t>
            </w:r>
          </w:p>
          <w:p w14:paraId="1E849420" w14:textId="77777777" w:rsidR="00A85D40" w:rsidRPr="00753803" w:rsidRDefault="00E65D64" w:rsidP="006755BE">
            <w:pPr>
              <w:rPr>
                <w:sz w:val="13"/>
                <w:szCs w:val="13"/>
              </w:rPr>
            </w:pPr>
            <w:r w:rsidRPr="00753803">
              <w:rPr>
                <w:sz w:val="13"/>
                <w:szCs w:val="13"/>
              </w:rPr>
              <w:t xml:space="preserve"> </w:t>
            </w:r>
          </w:p>
          <w:p w14:paraId="5F33407A" w14:textId="77777777" w:rsidR="00A85D40" w:rsidRPr="00753803" w:rsidRDefault="00C1630C" w:rsidP="006755BE">
            <w:pPr>
              <w:rPr>
                <w:sz w:val="13"/>
                <w:szCs w:val="13"/>
              </w:rPr>
            </w:pPr>
            <w:r w:rsidRPr="00753803">
              <w:rPr>
                <w:b/>
                <w:sz w:val="13"/>
                <w:szCs w:val="13"/>
              </w:rPr>
              <w:t>8</w:t>
            </w:r>
            <w:r w:rsidR="001B7D64" w:rsidRPr="00753803">
              <w:rPr>
                <w:b/>
                <w:sz w:val="13"/>
                <w:szCs w:val="13"/>
              </w:rPr>
              <w:t>. Á-priser</w:t>
            </w:r>
          </w:p>
          <w:p w14:paraId="4C3D72A5" w14:textId="23536C8C" w:rsidR="00A85D40" w:rsidRPr="00753803" w:rsidRDefault="00A85D40" w:rsidP="006755BE">
            <w:pPr>
              <w:rPr>
                <w:sz w:val="13"/>
                <w:szCs w:val="13"/>
              </w:rPr>
            </w:pPr>
            <w:r w:rsidRPr="00753803">
              <w:rPr>
                <w:sz w:val="13"/>
                <w:szCs w:val="13"/>
              </w:rPr>
              <w:t xml:space="preserve">Priser redovisas i separat prislista. Alla uppdrag debiteras åtta timmar </w:t>
            </w:r>
            <w:r w:rsidR="001B7D64" w:rsidRPr="00753803">
              <w:rPr>
                <w:sz w:val="13"/>
                <w:szCs w:val="13"/>
              </w:rPr>
              <w:t>per normalskift</w:t>
            </w:r>
            <w:r w:rsidRPr="00753803">
              <w:rPr>
                <w:sz w:val="13"/>
                <w:szCs w:val="13"/>
              </w:rPr>
              <w:t>.</w:t>
            </w:r>
          </w:p>
          <w:p w14:paraId="6C63F41D" w14:textId="77777777" w:rsidR="001B7D64" w:rsidRPr="00753803" w:rsidRDefault="001B7D64" w:rsidP="006755BE">
            <w:pPr>
              <w:rPr>
                <w:sz w:val="13"/>
                <w:szCs w:val="13"/>
              </w:rPr>
            </w:pPr>
          </w:p>
          <w:p w14:paraId="5198E403" w14:textId="4604057D" w:rsidR="001B7D64" w:rsidRPr="00753803" w:rsidRDefault="001B7D64" w:rsidP="006755BE">
            <w:pPr>
              <w:rPr>
                <w:sz w:val="13"/>
                <w:szCs w:val="13"/>
              </w:rPr>
            </w:pPr>
            <w:r w:rsidRPr="00753803">
              <w:rPr>
                <w:sz w:val="13"/>
                <w:szCs w:val="13"/>
              </w:rPr>
              <w:t>0</w:t>
            </w:r>
            <w:r w:rsidR="00E94D11" w:rsidRPr="00753803">
              <w:rPr>
                <w:sz w:val="13"/>
                <w:szCs w:val="13"/>
              </w:rPr>
              <w:t>6</w:t>
            </w:r>
            <w:r w:rsidRPr="00753803">
              <w:rPr>
                <w:sz w:val="13"/>
                <w:szCs w:val="13"/>
              </w:rPr>
              <w:t>:00 – 18:00</w:t>
            </w:r>
            <w:r w:rsidR="00EB7B3C" w:rsidRPr="00753803">
              <w:rPr>
                <w:sz w:val="13"/>
                <w:szCs w:val="13"/>
              </w:rPr>
              <w:t>,</w:t>
            </w:r>
            <w:r w:rsidRPr="00753803">
              <w:rPr>
                <w:sz w:val="13"/>
                <w:szCs w:val="13"/>
              </w:rPr>
              <w:t xml:space="preserve"> helgfri måndag – fredag utgör dagtid. All övri</w:t>
            </w:r>
            <w:r w:rsidR="002F6399" w:rsidRPr="00753803">
              <w:rPr>
                <w:sz w:val="13"/>
                <w:szCs w:val="13"/>
              </w:rPr>
              <w:t>g tid debiteras natt-</w:t>
            </w:r>
            <w:r w:rsidR="00044269">
              <w:rPr>
                <w:sz w:val="13"/>
                <w:szCs w:val="13"/>
              </w:rPr>
              <w:t xml:space="preserve"> eller </w:t>
            </w:r>
            <w:r w:rsidR="002F6399" w:rsidRPr="00753803">
              <w:rPr>
                <w:sz w:val="13"/>
                <w:szCs w:val="13"/>
              </w:rPr>
              <w:t>helgtaxa.</w:t>
            </w:r>
          </w:p>
          <w:p w14:paraId="4D4BDA45" w14:textId="77777777" w:rsidR="0067339B" w:rsidRPr="00753803" w:rsidRDefault="0067339B" w:rsidP="006755BE">
            <w:pPr>
              <w:rPr>
                <w:sz w:val="13"/>
                <w:szCs w:val="13"/>
              </w:rPr>
            </w:pPr>
          </w:p>
          <w:p w14:paraId="72016081" w14:textId="0285EF85" w:rsidR="00A85D40" w:rsidRPr="00753803" w:rsidRDefault="00A85D40" w:rsidP="006755BE">
            <w:pPr>
              <w:rPr>
                <w:sz w:val="13"/>
                <w:szCs w:val="13"/>
              </w:rPr>
            </w:pPr>
            <w:r w:rsidRPr="00753803">
              <w:rPr>
                <w:sz w:val="13"/>
                <w:szCs w:val="13"/>
              </w:rPr>
              <w:t xml:space="preserve">Skydds- </w:t>
            </w:r>
            <w:r w:rsidR="008B6041" w:rsidRPr="00753803">
              <w:rPr>
                <w:sz w:val="13"/>
                <w:szCs w:val="13"/>
              </w:rPr>
              <w:t>och Säkerhetsplanering</w:t>
            </w:r>
            <w:r w:rsidRPr="00753803">
              <w:rPr>
                <w:sz w:val="13"/>
                <w:szCs w:val="13"/>
              </w:rPr>
              <w:t xml:space="preserve"> debiteras enligt principen skälig tid</w:t>
            </w:r>
            <w:r w:rsidR="00AD5700" w:rsidRPr="00753803">
              <w:rPr>
                <w:sz w:val="13"/>
                <w:szCs w:val="13"/>
              </w:rPr>
              <w:t xml:space="preserve">, dock </w:t>
            </w:r>
            <w:r w:rsidR="00044269">
              <w:rPr>
                <w:sz w:val="13"/>
                <w:szCs w:val="13"/>
              </w:rPr>
              <w:t xml:space="preserve">alltid </w:t>
            </w:r>
            <w:r w:rsidR="00AD5700" w:rsidRPr="00753803">
              <w:rPr>
                <w:sz w:val="13"/>
                <w:szCs w:val="13"/>
              </w:rPr>
              <w:t>med en lägsta debitering om 2 timmar.</w:t>
            </w:r>
            <w:r w:rsidR="002F6C52">
              <w:rPr>
                <w:sz w:val="13"/>
                <w:szCs w:val="13"/>
              </w:rPr>
              <w:t xml:space="preserve"> Vid start av nya arbetsmoment och/ eller mer komplexa arbeten, behov av platsbesök för planeringen </w:t>
            </w:r>
            <w:proofErr w:type="gramStart"/>
            <w:r w:rsidR="002F6C52">
              <w:rPr>
                <w:sz w:val="13"/>
                <w:szCs w:val="13"/>
              </w:rPr>
              <w:t>etc</w:t>
            </w:r>
            <w:r w:rsidR="00044269">
              <w:rPr>
                <w:sz w:val="13"/>
                <w:szCs w:val="13"/>
              </w:rPr>
              <w:t>.</w:t>
            </w:r>
            <w:proofErr w:type="gramEnd"/>
            <w:r w:rsidR="00044269">
              <w:rPr>
                <w:sz w:val="13"/>
                <w:szCs w:val="13"/>
              </w:rPr>
              <w:t xml:space="preserve"> </w:t>
            </w:r>
          </w:p>
          <w:p w14:paraId="39E03418" w14:textId="77777777" w:rsidR="00A85D40" w:rsidRPr="00753803" w:rsidRDefault="00A85D40" w:rsidP="006755BE">
            <w:pPr>
              <w:rPr>
                <w:sz w:val="13"/>
                <w:szCs w:val="13"/>
              </w:rPr>
            </w:pPr>
          </w:p>
          <w:p w14:paraId="693B40AD" w14:textId="77777777" w:rsidR="00A85D40" w:rsidRPr="00753803" w:rsidRDefault="00C1630C" w:rsidP="006755BE">
            <w:pPr>
              <w:rPr>
                <w:sz w:val="13"/>
                <w:szCs w:val="13"/>
              </w:rPr>
            </w:pPr>
            <w:r w:rsidRPr="00753803">
              <w:rPr>
                <w:b/>
                <w:sz w:val="13"/>
                <w:szCs w:val="13"/>
              </w:rPr>
              <w:t>9</w:t>
            </w:r>
            <w:r w:rsidR="00A85D40" w:rsidRPr="00753803">
              <w:rPr>
                <w:b/>
                <w:sz w:val="13"/>
                <w:szCs w:val="13"/>
              </w:rPr>
              <w:t>. Återrapportering</w:t>
            </w:r>
          </w:p>
          <w:p w14:paraId="212D2363" w14:textId="77777777" w:rsidR="00A85D40" w:rsidRPr="00753803" w:rsidRDefault="00A85D40" w:rsidP="006755BE">
            <w:pPr>
              <w:rPr>
                <w:sz w:val="13"/>
                <w:szCs w:val="13"/>
              </w:rPr>
            </w:pPr>
            <w:r w:rsidRPr="00753803">
              <w:rPr>
                <w:sz w:val="13"/>
                <w:szCs w:val="13"/>
              </w:rPr>
              <w:t>Säkerhetsledare eller projektdelaktig återrapporterar kontinuerligt status på projekt och uppdrag.</w:t>
            </w:r>
          </w:p>
          <w:p w14:paraId="5BB34E13" w14:textId="77777777" w:rsidR="00A85D40" w:rsidRPr="00753803" w:rsidRDefault="00A85D40" w:rsidP="006755BE">
            <w:pPr>
              <w:rPr>
                <w:sz w:val="13"/>
                <w:szCs w:val="13"/>
              </w:rPr>
            </w:pPr>
          </w:p>
          <w:p w14:paraId="08C72930" w14:textId="77777777" w:rsidR="00A85D40" w:rsidRPr="00753803" w:rsidRDefault="00C1630C" w:rsidP="006755BE">
            <w:pPr>
              <w:rPr>
                <w:b/>
                <w:sz w:val="13"/>
                <w:szCs w:val="13"/>
              </w:rPr>
            </w:pPr>
            <w:r w:rsidRPr="00753803">
              <w:rPr>
                <w:b/>
                <w:sz w:val="13"/>
                <w:szCs w:val="13"/>
              </w:rPr>
              <w:t>10</w:t>
            </w:r>
            <w:r w:rsidR="00A85D40" w:rsidRPr="00753803">
              <w:rPr>
                <w:b/>
                <w:sz w:val="13"/>
                <w:szCs w:val="13"/>
              </w:rPr>
              <w:t>. Fakturering</w:t>
            </w:r>
          </w:p>
          <w:p w14:paraId="5B83DAB2" w14:textId="66D46544" w:rsidR="00A85D40" w:rsidRPr="00753803" w:rsidRDefault="00A85D40" w:rsidP="006755BE">
            <w:pPr>
              <w:rPr>
                <w:sz w:val="13"/>
                <w:szCs w:val="13"/>
              </w:rPr>
            </w:pPr>
            <w:r w:rsidRPr="00753803">
              <w:rPr>
                <w:sz w:val="13"/>
                <w:szCs w:val="13"/>
              </w:rPr>
              <w:t xml:space="preserve">RTcon AB fakturerar </w:t>
            </w:r>
            <w:r w:rsidR="00044269">
              <w:rPr>
                <w:sz w:val="13"/>
                <w:szCs w:val="13"/>
              </w:rPr>
              <w:t>normalt löpande</w:t>
            </w:r>
            <w:r w:rsidRPr="00753803">
              <w:rPr>
                <w:sz w:val="13"/>
                <w:szCs w:val="13"/>
              </w:rPr>
              <w:t xml:space="preserve"> för </w:t>
            </w:r>
            <w:r w:rsidR="00044269">
              <w:rPr>
                <w:sz w:val="13"/>
                <w:szCs w:val="13"/>
              </w:rPr>
              <w:t>genomfört arbete</w:t>
            </w:r>
            <w:r w:rsidRPr="00753803">
              <w:rPr>
                <w:sz w:val="13"/>
                <w:szCs w:val="13"/>
              </w:rPr>
              <w:t xml:space="preserve">. </w:t>
            </w:r>
            <w:r w:rsidR="00044269">
              <w:rPr>
                <w:sz w:val="13"/>
                <w:szCs w:val="13"/>
              </w:rPr>
              <w:t>I annat fall sker fakturering i enlighet med separata avtal mellan parterna.</w:t>
            </w:r>
          </w:p>
          <w:p w14:paraId="5C232AAA" w14:textId="77777777" w:rsidR="0026528C" w:rsidRPr="00753803" w:rsidRDefault="0026528C" w:rsidP="006755BE">
            <w:pPr>
              <w:rPr>
                <w:sz w:val="13"/>
                <w:szCs w:val="13"/>
              </w:rPr>
            </w:pPr>
          </w:p>
          <w:p w14:paraId="4C289F43" w14:textId="77777777" w:rsidR="002F6399" w:rsidRPr="00753803" w:rsidRDefault="002F6399" w:rsidP="006755BE">
            <w:pPr>
              <w:rPr>
                <w:sz w:val="13"/>
                <w:szCs w:val="13"/>
              </w:rPr>
            </w:pPr>
            <w:r w:rsidRPr="00753803">
              <w:rPr>
                <w:sz w:val="13"/>
                <w:szCs w:val="13"/>
              </w:rPr>
              <w:t>Byggmoms tillämpas inte.</w:t>
            </w:r>
          </w:p>
          <w:p w14:paraId="4D72AF92" w14:textId="77777777" w:rsidR="002F6399" w:rsidRPr="00753803" w:rsidRDefault="002F6399" w:rsidP="006755BE">
            <w:pPr>
              <w:rPr>
                <w:sz w:val="13"/>
                <w:szCs w:val="13"/>
              </w:rPr>
            </w:pPr>
          </w:p>
          <w:p w14:paraId="43C652E6" w14:textId="668723A0" w:rsidR="00A85D40" w:rsidRPr="00753803" w:rsidRDefault="00044269" w:rsidP="006755BE">
            <w:pPr>
              <w:rPr>
                <w:sz w:val="13"/>
                <w:szCs w:val="13"/>
              </w:rPr>
            </w:pPr>
            <w:r>
              <w:rPr>
                <w:sz w:val="13"/>
                <w:szCs w:val="13"/>
              </w:rPr>
              <w:t>15–30</w:t>
            </w:r>
            <w:r w:rsidR="00A85D40" w:rsidRPr="00753803">
              <w:rPr>
                <w:sz w:val="13"/>
                <w:szCs w:val="13"/>
              </w:rPr>
              <w:t xml:space="preserve"> dagars betalningsfrist från fakturadatum tillämp</w:t>
            </w:r>
            <w:r w:rsidR="002238A4" w:rsidRPr="00753803">
              <w:rPr>
                <w:sz w:val="13"/>
                <w:szCs w:val="13"/>
              </w:rPr>
              <w:t>as</w:t>
            </w:r>
            <w:r>
              <w:rPr>
                <w:sz w:val="13"/>
                <w:szCs w:val="13"/>
              </w:rPr>
              <w:t xml:space="preserve"> beroende på storlek av fakturerat belopp</w:t>
            </w:r>
            <w:r w:rsidR="002238A4" w:rsidRPr="00753803">
              <w:rPr>
                <w:sz w:val="13"/>
                <w:szCs w:val="13"/>
              </w:rPr>
              <w:t xml:space="preserve"> om inte annat överenskommits</w:t>
            </w:r>
            <w:r>
              <w:rPr>
                <w:sz w:val="13"/>
                <w:szCs w:val="13"/>
              </w:rPr>
              <w:t xml:space="preserve"> i avtal mellan parterna</w:t>
            </w:r>
            <w:r w:rsidR="002238A4" w:rsidRPr="00753803">
              <w:rPr>
                <w:sz w:val="13"/>
                <w:szCs w:val="13"/>
              </w:rPr>
              <w:t>.</w:t>
            </w:r>
          </w:p>
          <w:p w14:paraId="2A6719BF" w14:textId="77777777" w:rsidR="00A85D40" w:rsidRPr="00753803" w:rsidRDefault="00A85D40" w:rsidP="006755BE">
            <w:pPr>
              <w:rPr>
                <w:sz w:val="13"/>
                <w:szCs w:val="13"/>
              </w:rPr>
            </w:pPr>
          </w:p>
          <w:p w14:paraId="50538635" w14:textId="77777777" w:rsidR="00A85D40" w:rsidRPr="00753803" w:rsidRDefault="00A85D40" w:rsidP="006755BE">
            <w:pPr>
              <w:rPr>
                <w:sz w:val="13"/>
                <w:szCs w:val="13"/>
              </w:rPr>
            </w:pPr>
            <w:r w:rsidRPr="00753803">
              <w:rPr>
                <w:sz w:val="13"/>
                <w:szCs w:val="13"/>
              </w:rPr>
              <w:t>Beställare är skyldig att omgående kontakta RTcon AB om en faktura anses felaktig.</w:t>
            </w:r>
          </w:p>
          <w:p w14:paraId="2F508695" w14:textId="77777777" w:rsidR="00A85D40" w:rsidRPr="00753803" w:rsidRDefault="00A85D40" w:rsidP="006755BE">
            <w:pPr>
              <w:rPr>
                <w:sz w:val="13"/>
                <w:szCs w:val="13"/>
              </w:rPr>
            </w:pPr>
          </w:p>
          <w:p w14:paraId="3F47C81D" w14:textId="5A7AFEEE" w:rsidR="00A85D40" w:rsidRPr="00753803" w:rsidRDefault="00A85D40" w:rsidP="006755BE">
            <w:pPr>
              <w:rPr>
                <w:sz w:val="13"/>
                <w:szCs w:val="13"/>
              </w:rPr>
            </w:pPr>
            <w:r w:rsidRPr="00753803">
              <w:rPr>
                <w:sz w:val="13"/>
                <w:szCs w:val="13"/>
              </w:rPr>
              <w:t xml:space="preserve">Beställare har inte rätt att anmärka på faktura i det fall </w:t>
            </w:r>
            <w:r w:rsidR="00E94D11" w:rsidRPr="00753803">
              <w:rPr>
                <w:sz w:val="13"/>
                <w:szCs w:val="13"/>
              </w:rPr>
              <w:t xml:space="preserve">anmärkningen härleds till att </w:t>
            </w:r>
            <w:r w:rsidRPr="00753803">
              <w:rPr>
                <w:sz w:val="13"/>
                <w:szCs w:val="13"/>
              </w:rPr>
              <w:t xml:space="preserve">korrekta och tydliga uppgifter ej lämnats på </w:t>
            </w:r>
            <w:r w:rsidRPr="00044269">
              <w:rPr>
                <w:sz w:val="13"/>
                <w:szCs w:val="13"/>
              </w:rPr>
              <w:t>RTcon AB:s</w:t>
            </w:r>
            <w:r w:rsidR="00044269">
              <w:rPr>
                <w:sz w:val="13"/>
                <w:szCs w:val="13"/>
              </w:rPr>
              <w:t xml:space="preserve"> </w:t>
            </w:r>
            <w:r w:rsidRPr="00753803">
              <w:rPr>
                <w:sz w:val="13"/>
                <w:szCs w:val="13"/>
              </w:rPr>
              <w:t xml:space="preserve">beställningsblankett. </w:t>
            </w:r>
          </w:p>
          <w:p w14:paraId="3FD4CD0A" w14:textId="77777777" w:rsidR="001916FA" w:rsidRPr="00753803" w:rsidRDefault="001916FA" w:rsidP="006755BE">
            <w:pPr>
              <w:rPr>
                <w:sz w:val="13"/>
                <w:szCs w:val="13"/>
              </w:rPr>
            </w:pPr>
          </w:p>
          <w:p w14:paraId="61CABD91" w14:textId="77777777" w:rsidR="001916FA" w:rsidRPr="00753803" w:rsidRDefault="00A85D40" w:rsidP="006755BE">
            <w:pPr>
              <w:rPr>
                <w:sz w:val="13"/>
                <w:szCs w:val="13"/>
              </w:rPr>
            </w:pPr>
            <w:r w:rsidRPr="00753803">
              <w:rPr>
                <w:sz w:val="13"/>
                <w:szCs w:val="13"/>
              </w:rPr>
              <w:t xml:space="preserve">Beställare äger inte rätt att hävda egna villkor </w:t>
            </w:r>
            <w:r w:rsidR="002238A4" w:rsidRPr="00753803">
              <w:rPr>
                <w:sz w:val="13"/>
                <w:szCs w:val="13"/>
              </w:rPr>
              <w:t xml:space="preserve">för märkning </w:t>
            </w:r>
            <w:r w:rsidRPr="00753803">
              <w:rPr>
                <w:sz w:val="13"/>
                <w:szCs w:val="13"/>
              </w:rPr>
              <w:t>i egenhändig blankett. Dylik blankett är endast att betrakta som komplett</w:t>
            </w:r>
            <w:r w:rsidR="002238A4" w:rsidRPr="00753803">
              <w:rPr>
                <w:sz w:val="13"/>
                <w:szCs w:val="13"/>
              </w:rPr>
              <w:t>erande information till beställningen.</w:t>
            </w:r>
            <w:r w:rsidRPr="00753803">
              <w:rPr>
                <w:sz w:val="13"/>
                <w:szCs w:val="13"/>
              </w:rPr>
              <w:t xml:space="preserve"> </w:t>
            </w:r>
          </w:p>
          <w:p w14:paraId="39D741B6" w14:textId="77777777" w:rsidR="001916FA" w:rsidRPr="00753803" w:rsidRDefault="001916FA" w:rsidP="006755BE">
            <w:pPr>
              <w:rPr>
                <w:sz w:val="13"/>
                <w:szCs w:val="13"/>
              </w:rPr>
            </w:pPr>
          </w:p>
          <w:p w14:paraId="1200BB63" w14:textId="77777777" w:rsidR="00A85D40" w:rsidRPr="00753803" w:rsidRDefault="00A85D40" w:rsidP="006755BE">
            <w:pPr>
              <w:rPr>
                <w:sz w:val="13"/>
                <w:szCs w:val="13"/>
              </w:rPr>
            </w:pPr>
            <w:r w:rsidRPr="00753803">
              <w:rPr>
                <w:sz w:val="13"/>
                <w:szCs w:val="13"/>
              </w:rPr>
              <w:t>In</w:t>
            </w:r>
            <w:r w:rsidR="002238A4" w:rsidRPr="00753803">
              <w:rPr>
                <w:sz w:val="13"/>
                <w:szCs w:val="13"/>
              </w:rPr>
              <w:t xml:space="preserve">vändande mot betalning på </w:t>
            </w:r>
            <w:r w:rsidRPr="00753803">
              <w:rPr>
                <w:sz w:val="13"/>
                <w:szCs w:val="13"/>
              </w:rPr>
              <w:t>grund</w:t>
            </w:r>
            <w:r w:rsidR="002238A4" w:rsidRPr="00753803">
              <w:rPr>
                <w:sz w:val="13"/>
                <w:szCs w:val="13"/>
              </w:rPr>
              <w:t xml:space="preserve"> enligt ovan</w:t>
            </w:r>
            <w:r w:rsidRPr="00753803">
              <w:rPr>
                <w:sz w:val="13"/>
                <w:szCs w:val="13"/>
              </w:rPr>
              <w:t xml:space="preserve">, eller andra oegentligheter </w:t>
            </w:r>
            <w:r w:rsidR="001916FA" w:rsidRPr="00753803">
              <w:rPr>
                <w:sz w:val="13"/>
                <w:szCs w:val="13"/>
              </w:rPr>
              <w:t xml:space="preserve">vid betalning </w:t>
            </w:r>
            <w:r w:rsidRPr="00753803">
              <w:rPr>
                <w:sz w:val="13"/>
                <w:szCs w:val="13"/>
              </w:rPr>
              <w:t>kan leda till att beställare ge</w:t>
            </w:r>
            <w:r w:rsidR="001916FA" w:rsidRPr="00753803">
              <w:rPr>
                <w:sz w:val="13"/>
                <w:szCs w:val="13"/>
              </w:rPr>
              <w:t>s kortare betalningsfrist, alternativt</w:t>
            </w:r>
            <w:r w:rsidRPr="00753803">
              <w:rPr>
                <w:sz w:val="13"/>
                <w:szCs w:val="13"/>
              </w:rPr>
              <w:t xml:space="preserve"> tvingas förskottsbetala framtida uppdrag.</w:t>
            </w:r>
          </w:p>
          <w:p w14:paraId="41217764" w14:textId="77777777" w:rsidR="00A85D40" w:rsidRPr="00753803" w:rsidRDefault="00A85D40" w:rsidP="006755BE">
            <w:pPr>
              <w:rPr>
                <w:sz w:val="13"/>
                <w:szCs w:val="13"/>
              </w:rPr>
            </w:pPr>
          </w:p>
          <w:p w14:paraId="3BEE1A89" w14:textId="77777777" w:rsidR="00A85D40" w:rsidRPr="00753803" w:rsidRDefault="00A85D40" w:rsidP="006755BE">
            <w:pPr>
              <w:rPr>
                <w:sz w:val="13"/>
                <w:szCs w:val="13"/>
              </w:rPr>
            </w:pPr>
            <w:r w:rsidRPr="00753803">
              <w:rPr>
                <w:sz w:val="13"/>
                <w:szCs w:val="13"/>
              </w:rPr>
              <w:t xml:space="preserve">Förseningsavgift </w:t>
            </w:r>
            <w:r w:rsidR="00E94D11" w:rsidRPr="00753803">
              <w:rPr>
                <w:sz w:val="13"/>
                <w:szCs w:val="13"/>
              </w:rPr>
              <w:t>enligt gällande marknadsregler.</w:t>
            </w:r>
          </w:p>
          <w:p w14:paraId="387CC021" w14:textId="77777777" w:rsidR="00A85D40" w:rsidRPr="00753803" w:rsidRDefault="00A85D40" w:rsidP="006755BE">
            <w:pPr>
              <w:rPr>
                <w:sz w:val="13"/>
                <w:szCs w:val="13"/>
              </w:rPr>
            </w:pPr>
          </w:p>
          <w:p w14:paraId="24E37AF8" w14:textId="77777777" w:rsidR="00A85D40" w:rsidRPr="00753803" w:rsidRDefault="00A85D40" w:rsidP="006755BE">
            <w:pPr>
              <w:rPr>
                <w:sz w:val="13"/>
                <w:szCs w:val="13"/>
              </w:rPr>
            </w:pPr>
          </w:p>
          <w:p w14:paraId="45F152C9" w14:textId="77777777" w:rsidR="00A85D40" w:rsidRPr="00753803" w:rsidRDefault="00A85D40" w:rsidP="006755BE">
            <w:pPr>
              <w:rPr>
                <w:sz w:val="13"/>
                <w:szCs w:val="13"/>
              </w:rPr>
            </w:pPr>
          </w:p>
        </w:tc>
      </w:tr>
    </w:tbl>
    <w:p w14:paraId="1D86191F" w14:textId="77777777" w:rsidR="00A85D40" w:rsidRPr="00E22B42" w:rsidRDefault="00A85D40" w:rsidP="004075C1">
      <w:pPr>
        <w:rPr>
          <w:rFonts w:ascii="Century Gothic" w:hAnsi="Century Gothic"/>
        </w:rPr>
      </w:pPr>
    </w:p>
    <w:sectPr w:rsidR="00A85D40" w:rsidRPr="00E22B42" w:rsidSect="00AA0102">
      <w:headerReference w:type="default" r:id="rId9"/>
      <w:footerReference w:type="default" r:id="rId10"/>
      <w:pgSz w:w="11906" w:h="16838" w:code="9"/>
      <w:pgMar w:top="851" w:right="1134" w:bottom="284"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F404" w14:textId="77777777" w:rsidR="00E41962" w:rsidRDefault="00E41962">
      <w:r>
        <w:separator/>
      </w:r>
    </w:p>
  </w:endnote>
  <w:endnote w:type="continuationSeparator" w:id="0">
    <w:p w14:paraId="1E13553A" w14:textId="77777777" w:rsidR="00E41962" w:rsidRDefault="00E4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808"/>
      <w:gridCol w:w="2340"/>
      <w:gridCol w:w="2340"/>
      <w:gridCol w:w="2160"/>
      <w:gridCol w:w="360"/>
    </w:tblGrid>
    <w:tr w:rsidR="0067339B" w:rsidRPr="00E22B42" w14:paraId="421EA4D9" w14:textId="77777777" w:rsidTr="00A51DD7">
      <w:trPr>
        <w:trHeight w:hRule="exact" w:val="180"/>
      </w:trPr>
      <w:tc>
        <w:tcPr>
          <w:tcW w:w="2808" w:type="dxa"/>
          <w:tcBorders>
            <w:top w:val="single" w:sz="4" w:space="0" w:color="auto"/>
          </w:tcBorders>
          <w:shd w:val="clear" w:color="auto" w:fill="auto"/>
        </w:tcPr>
        <w:p w14:paraId="54848569" w14:textId="77777777" w:rsidR="0067339B" w:rsidRPr="00E22B42" w:rsidRDefault="0067339B" w:rsidP="00B06A72">
          <w:pPr>
            <w:pStyle w:val="Sidfot"/>
            <w:rPr>
              <w:rFonts w:ascii="Century Gothic" w:hAnsi="Century Gothic"/>
              <w:sz w:val="14"/>
              <w:szCs w:val="14"/>
            </w:rPr>
          </w:pPr>
          <w:r w:rsidRPr="00E22B42">
            <w:rPr>
              <w:rFonts w:ascii="Century Gothic" w:hAnsi="Century Gothic"/>
              <w:sz w:val="14"/>
              <w:szCs w:val="14"/>
            </w:rPr>
            <w:t>Adress:</w:t>
          </w:r>
        </w:p>
      </w:tc>
      <w:tc>
        <w:tcPr>
          <w:tcW w:w="2340" w:type="dxa"/>
          <w:tcBorders>
            <w:top w:val="single" w:sz="4" w:space="0" w:color="auto"/>
          </w:tcBorders>
          <w:shd w:val="clear" w:color="auto" w:fill="auto"/>
        </w:tcPr>
        <w:p w14:paraId="7AFEF4B1" w14:textId="1274E43C" w:rsidR="0067339B" w:rsidRPr="00E22B42" w:rsidRDefault="0067339B" w:rsidP="00306D9B">
          <w:pPr>
            <w:pStyle w:val="Sidfot"/>
            <w:rPr>
              <w:rFonts w:ascii="Century Gothic" w:hAnsi="Century Gothic"/>
              <w:sz w:val="14"/>
              <w:szCs w:val="14"/>
            </w:rPr>
          </w:pPr>
        </w:p>
      </w:tc>
      <w:tc>
        <w:tcPr>
          <w:tcW w:w="2340" w:type="dxa"/>
          <w:tcBorders>
            <w:top w:val="single" w:sz="4" w:space="0" w:color="auto"/>
          </w:tcBorders>
          <w:shd w:val="clear" w:color="auto" w:fill="auto"/>
        </w:tcPr>
        <w:p w14:paraId="21FE2B8E" w14:textId="77777777" w:rsidR="0067339B" w:rsidRPr="00E22B42" w:rsidRDefault="0067339B" w:rsidP="00B06A72">
          <w:pPr>
            <w:pStyle w:val="Sidfot"/>
            <w:rPr>
              <w:rFonts w:ascii="Century Gothic" w:hAnsi="Century Gothic"/>
              <w:sz w:val="14"/>
              <w:szCs w:val="14"/>
            </w:rPr>
          </w:pPr>
          <w:r w:rsidRPr="00E22B42">
            <w:rPr>
              <w:rFonts w:ascii="Century Gothic" w:hAnsi="Century Gothic"/>
              <w:sz w:val="14"/>
              <w:szCs w:val="14"/>
            </w:rPr>
            <w:t>Web:</w:t>
          </w:r>
        </w:p>
      </w:tc>
      <w:tc>
        <w:tcPr>
          <w:tcW w:w="2160" w:type="dxa"/>
          <w:tcBorders>
            <w:top w:val="single" w:sz="4" w:space="0" w:color="auto"/>
          </w:tcBorders>
          <w:shd w:val="clear" w:color="auto" w:fill="auto"/>
        </w:tcPr>
        <w:p w14:paraId="2ED9A6CD" w14:textId="77777777" w:rsidR="0067339B" w:rsidRPr="00E22B42" w:rsidRDefault="0067339B" w:rsidP="00B06A72">
          <w:pPr>
            <w:pStyle w:val="Sidfot"/>
            <w:rPr>
              <w:rFonts w:ascii="Century Gothic" w:hAnsi="Century Gothic"/>
              <w:sz w:val="14"/>
              <w:szCs w:val="14"/>
            </w:rPr>
          </w:pPr>
          <w:r w:rsidRPr="00E22B42">
            <w:rPr>
              <w:rFonts w:ascii="Century Gothic" w:hAnsi="Century Gothic"/>
              <w:sz w:val="14"/>
              <w:szCs w:val="14"/>
            </w:rPr>
            <w:t>Org</w:t>
          </w:r>
          <w:r w:rsidR="00E22B42">
            <w:rPr>
              <w:rFonts w:ascii="Century Gothic" w:hAnsi="Century Gothic"/>
              <w:sz w:val="14"/>
              <w:szCs w:val="14"/>
            </w:rPr>
            <w:t>nr</w:t>
          </w:r>
          <w:r w:rsidRPr="00E22B42">
            <w:rPr>
              <w:rFonts w:ascii="Century Gothic" w:hAnsi="Century Gothic"/>
              <w:sz w:val="14"/>
              <w:szCs w:val="14"/>
            </w:rPr>
            <w:t xml:space="preserve">: </w:t>
          </w:r>
          <w:proofErr w:type="gramStart"/>
          <w:r w:rsidRPr="00E22B42">
            <w:rPr>
              <w:rFonts w:ascii="Century Gothic" w:hAnsi="Century Gothic"/>
              <w:sz w:val="14"/>
              <w:szCs w:val="14"/>
            </w:rPr>
            <w:t>556883-6091</w:t>
          </w:r>
          <w:proofErr w:type="gramEnd"/>
        </w:p>
      </w:tc>
      <w:tc>
        <w:tcPr>
          <w:tcW w:w="360" w:type="dxa"/>
          <w:tcBorders>
            <w:top w:val="single" w:sz="4" w:space="0" w:color="auto"/>
          </w:tcBorders>
          <w:shd w:val="clear" w:color="auto" w:fill="auto"/>
        </w:tcPr>
        <w:p w14:paraId="6EE0D37F" w14:textId="77777777" w:rsidR="0067339B" w:rsidRPr="00E22B42" w:rsidRDefault="0067339B" w:rsidP="00B06A72">
          <w:pPr>
            <w:pStyle w:val="Sidfot"/>
            <w:rPr>
              <w:rFonts w:ascii="Century Gothic" w:hAnsi="Century Gothic"/>
              <w:sz w:val="14"/>
              <w:szCs w:val="14"/>
            </w:rPr>
          </w:pPr>
        </w:p>
      </w:tc>
    </w:tr>
    <w:tr w:rsidR="0067339B" w:rsidRPr="00E22B42" w14:paraId="74890505" w14:textId="77777777" w:rsidTr="00A51DD7">
      <w:trPr>
        <w:trHeight w:hRule="exact" w:val="182"/>
      </w:trPr>
      <w:tc>
        <w:tcPr>
          <w:tcW w:w="2808" w:type="dxa"/>
          <w:shd w:val="clear" w:color="auto" w:fill="auto"/>
        </w:tcPr>
        <w:p w14:paraId="2CA70076" w14:textId="77777777" w:rsidR="0067339B" w:rsidRPr="00E22B42" w:rsidRDefault="0067339B" w:rsidP="00531A5D">
          <w:pPr>
            <w:pStyle w:val="Sidfot"/>
            <w:rPr>
              <w:rFonts w:ascii="Century Gothic" w:hAnsi="Century Gothic"/>
              <w:sz w:val="14"/>
              <w:szCs w:val="14"/>
            </w:rPr>
          </w:pPr>
          <w:r w:rsidRPr="00E22B42">
            <w:rPr>
              <w:rFonts w:ascii="Century Gothic" w:hAnsi="Century Gothic"/>
              <w:sz w:val="14"/>
              <w:szCs w:val="14"/>
            </w:rPr>
            <w:t>RTcon AB</w:t>
          </w:r>
        </w:p>
      </w:tc>
      <w:tc>
        <w:tcPr>
          <w:tcW w:w="2340" w:type="dxa"/>
          <w:shd w:val="clear" w:color="auto" w:fill="auto"/>
        </w:tcPr>
        <w:p w14:paraId="1DC96A5D" w14:textId="2964984F" w:rsidR="0067339B" w:rsidRPr="00E22B42" w:rsidRDefault="0067339B" w:rsidP="00306D9B">
          <w:pPr>
            <w:pStyle w:val="Sidfot"/>
            <w:rPr>
              <w:rFonts w:ascii="Century Gothic" w:hAnsi="Century Gothic"/>
              <w:sz w:val="14"/>
              <w:szCs w:val="14"/>
            </w:rPr>
          </w:pPr>
        </w:p>
      </w:tc>
      <w:tc>
        <w:tcPr>
          <w:tcW w:w="2340" w:type="dxa"/>
          <w:shd w:val="clear" w:color="auto" w:fill="auto"/>
        </w:tcPr>
        <w:p w14:paraId="53022DCD" w14:textId="77777777" w:rsidR="0067339B" w:rsidRPr="00E22B42" w:rsidRDefault="0067339B" w:rsidP="00306D9B">
          <w:pPr>
            <w:pStyle w:val="Sidfot"/>
            <w:rPr>
              <w:rFonts w:ascii="Century Gothic" w:hAnsi="Century Gothic"/>
              <w:sz w:val="14"/>
              <w:szCs w:val="14"/>
            </w:rPr>
          </w:pPr>
          <w:r w:rsidRPr="00E22B42">
            <w:rPr>
              <w:rFonts w:ascii="Century Gothic" w:hAnsi="Century Gothic"/>
              <w:sz w:val="14"/>
              <w:szCs w:val="14"/>
            </w:rPr>
            <w:t>www.rtcon.se</w:t>
          </w:r>
        </w:p>
      </w:tc>
      <w:tc>
        <w:tcPr>
          <w:tcW w:w="2160" w:type="dxa"/>
          <w:shd w:val="clear" w:color="auto" w:fill="auto"/>
        </w:tcPr>
        <w:p w14:paraId="15A3FE45" w14:textId="77777777" w:rsidR="0067339B" w:rsidRPr="00E22B42" w:rsidRDefault="0067339B" w:rsidP="00B06A72">
          <w:pPr>
            <w:pStyle w:val="Sidfot"/>
            <w:rPr>
              <w:rFonts w:ascii="Century Gothic" w:hAnsi="Century Gothic"/>
              <w:sz w:val="14"/>
              <w:szCs w:val="14"/>
            </w:rPr>
          </w:pPr>
          <w:r w:rsidRPr="00E22B42">
            <w:rPr>
              <w:rFonts w:ascii="Century Gothic" w:hAnsi="Century Gothic"/>
              <w:sz w:val="14"/>
              <w:szCs w:val="14"/>
            </w:rPr>
            <w:t>Moms/Vat: SE556883609101</w:t>
          </w:r>
        </w:p>
      </w:tc>
      <w:tc>
        <w:tcPr>
          <w:tcW w:w="360" w:type="dxa"/>
          <w:shd w:val="clear" w:color="auto" w:fill="auto"/>
        </w:tcPr>
        <w:p w14:paraId="4F5E6D04" w14:textId="77777777" w:rsidR="0067339B" w:rsidRPr="00E22B42" w:rsidRDefault="0067339B" w:rsidP="00B06A72">
          <w:pPr>
            <w:pStyle w:val="Sidfot"/>
            <w:rPr>
              <w:rFonts w:ascii="Century Gothic" w:hAnsi="Century Gothic"/>
              <w:sz w:val="14"/>
              <w:szCs w:val="14"/>
            </w:rPr>
          </w:pPr>
        </w:p>
      </w:tc>
    </w:tr>
    <w:tr w:rsidR="0067339B" w:rsidRPr="00E22B42" w14:paraId="33EF11ED" w14:textId="77777777" w:rsidTr="00A51DD7">
      <w:trPr>
        <w:trHeight w:hRule="exact" w:val="171"/>
      </w:trPr>
      <w:tc>
        <w:tcPr>
          <w:tcW w:w="2808" w:type="dxa"/>
          <w:shd w:val="clear" w:color="auto" w:fill="auto"/>
        </w:tcPr>
        <w:p w14:paraId="47929776" w14:textId="77777777" w:rsidR="0067339B" w:rsidRPr="00E22B42" w:rsidRDefault="00FB26A8" w:rsidP="00531A5D">
          <w:pPr>
            <w:pStyle w:val="Sidfot"/>
            <w:rPr>
              <w:rFonts w:ascii="Century Gothic" w:hAnsi="Century Gothic"/>
              <w:sz w:val="14"/>
              <w:szCs w:val="14"/>
            </w:rPr>
          </w:pPr>
          <w:r w:rsidRPr="00E22B42">
            <w:rPr>
              <w:rFonts w:ascii="Century Gothic" w:hAnsi="Century Gothic"/>
              <w:sz w:val="14"/>
              <w:szCs w:val="14"/>
            </w:rPr>
            <w:t>Fyrvaktarkroken 17C</w:t>
          </w:r>
        </w:p>
      </w:tc>
      <w:tc>
        <w:tcPr>
          <w:tcW w:w="2340" w:type="dxa"/>
          <w:shd w:val="clear" w:color="auto" w:fill="auto"/>
        </w:tcPr>
        <w:p w14:paraId="5DC97371" w14:textId="77777777" w:rsidR="0067339B" w:rsidRPr="00E22B42" w:rsidRDefault="0067339B" w:rsidP="00306D9B">
          <w:pPr>
            <w:pStyle w:val="Sidfot"/>
            <w:rPr>
              <w:rFonts w:ascii="Century Gothic" w:hAnsi="Century Gothic"/>
              <w:sz w:val="14"/>
              <w:szCs w:val="14"/>
            </w:rPr>
          </w:pPr>
        </w:p>
      </w:tc>
      <w:tc>
        <w:tcPr>
          <w:tcW w:w="2340" w:type="dxa"/>
          <w:shd w:val="clear" w:color="auto" w:fill="auto"/>
        </w:tcPr>
        <w:p w14:paraId="145E8D45" w14:textId="77777777" w:rsidR="0067339B" w:rsidRPr="00E22B42" w:rsidRDefault="0067339B" w:rsidP="00306D9B">
          <w:pPr>
            <w:pStyle w:val="Sidfot"/>
            <w:rPr>
              <w:rFonts w:ascii="Century Gothic" w:hAnsi="Century Gothic"/>
              <w:sz w:val="14"/>
              <w:szCs w:val="14"/>
            </w:rPr>
          </w:pPr>
          <w:r w:rsidRPr="00E22B42">
            <w:rPr>
              <w:rFonts w:ascii="Century Gothic" w:hAnsi="Century Gothic"/>
              <w:sz w:val="14"/>
              <w:szCs w:val="14"/>
            </w:rPr>
            <w:t xml:space="preserve">info@rtcon.se </w:t>
          </w:r>
        </w:p>
        <w:p w14:paraId="0A5E5408" w14:textId="77777777" w:rsidR="0067339B" w:rsidRPr="00E22B42" w:rsidRDefault="0067339B" w:rsidP="00EC6D45">
          <w:pPr>
            <w:pStyle w:val="Sidfot"/>
            <w:rPr>
              <w:rFonts w:ascii="Century Gothic" w:hAnsi="Century Gothic"/>
              <w:sz w:val="14"/>
              <w:szCs w:val="14"/>
            </w:rPr>
          </w:pPr>
        </w:p>
      </w:tc>
      <w:tc>
        <w:tcPr>
          <w:tcW w:w="2160" w:type="dxa"/>
          <w:shd w:val="clear" w:color="auto" w:fill="auto"/>
        </w:tcPr>
        <w:p w14:paraId="5FCA60B7" w14:textId="77777777" w:rsidR="0067339B" w:rsidRPr="00E22B42" w:rsidRDefault="0067339B" w:rsidP="00B06A72">
          <w:pPr>
            <w:pStyle w:val="Sidfot"/>
            <w:rPr>
              <w:rFonts w:ascii="Century Gothic" w:hAnsi="Century Gothic"/>
              <w:sz w:val="14"/>
              <w:szCs w:val="14"/>
            </w:rPr>
          </w:pPr>
          <w:r w:rsidRPr="00E22B42">
            <w:rPr>
              <w:rFonts w:ascii="Century Gothic" w:hAnsi="Century Gothic"/>
              <w:sz w:val="14"/>
              <w:szCs w:val="14"/>
            </w:rPr>
            <w:t xml:space="preserve">Bg: </w:t>
          </w:r>
          <w:proofErr w:type="gramStart"/>
          <w:r w:rsidRPr="00E22B42">
            <w:rPr>
              <w:rFonts w:ascii="Century Gothic" w:hAnsi="Century Gothic"/>
              <w:sz w:val="14"/>
              <w:szCs w:val="14"/>
            </w:rPr>
            <w:t>811-4084</w:t>
          </w:r>
          <w:proofErr w:type="gramEnd"/>
        </w:p>
      </w:tc>
      <w:tc>
        <w:tcPr>
          <w:tcW w:w="360" w:type="dxa"/>
          <w:shd w:val="clear" w:color="auto" w:fill="auto"/>
        </w:tcPr>
        <w:p w14:paraId="71ED33F4" w14:textId="77777777" w:rsidR="0067339B" w:rsidRPr="00E22B42" w:rsidRDefault="0067339B" w:rsidP="00B06A72">
          <w:pPr>
            <w:pStyle w:val="Sidfot"/>
            <w:rPr>
              <w:rFonts w:ascii="Century Gothic" w:hAnsi="Century Gothic"/>
              <w:sz w:val="14"/>
              <w:szCs w:val="14"/>
            </w:rPr>
          </w:pPr>
        </w:p>
      </w:tc>
    </w:tr>
    <w:tr w:rsidR="0067339B" w:rsidRPr="00E22B42" w14:paraId="0FF5308C" w14:textId="77777777" w:rsidTr="00A51DD7">
      <w:trPr>
        <w:trHeight w:hRule="exact" w:val="192"/>
      </w:trPr>
      <w:tc>
        <w:tcPr>
          <w:tcW w:w="2808" w:type="dxa"/>
          <w:shd w:val="clear" w:color="auto" w:fill="auto"/>
        </w:tcPr>
        <w:p w14:paraId="758F755B" w14:textId="77777777" w:rsidR="0067339B" w:rsidRPr="00E22B42" w:rsidRDefault="0067339B" w:rsidP="00FB26A8">
          <w:pPr>
            <w:pStyle w:val="Sidfot"/>
            <w:rPr>
              <w:rFonts w:ascii="Century Gothic" w:hAnsi="Century Gothic"/>
              <w:sz w:val="14"/>
              <w:szCs w:val="14"/>
            </w:rPr>
          </w:pPr>
          <w:r w:rsidRPr="00E22B42">
            <w:rPr>
              <w:rFonts w:ascii="Century Gothic" w:hAnsi="Century Gothic"/>
              <w:sz w:val="14"/>
              <w:szCs w:val="14"/>
            </w:rPr>
            <w:t xml:space="preserve">121 </w:t>
          </w:r>
          <w:r w:rsidR="00FB26A8" w:rsidRPr="00E22B42">
            <w:rPr>
              <w:rFonts w:ascii="Century Gothic" w:hAnsi="Century Gothic"/>
              <w:sz w:val="14"/>
              <w:szCs w:val="14"/>
            </w:rPr>
            <w:t>32</w:t>
          </w:r>
          <w:r w:rsidRPr="00E22B42">
            <w:rPr>
              <w:rFonts w:ascii="Century Gothic" w:hAnsi="Century Gothic"/>
              <w:sz w:val="14"/>
              <w:szCs w:val="14"/>
            </w:rPr>
            <w:t xml:space="preserve"> </w:t>
          </w:r>
          <w:r w:rsidR="00FB26A8" w:rsidRPr="00E22B42">
            <w:rPr>
              <w:rFonts w:ascii="Century Gothic" w:hAnsi="Century Gothic"/>
              <w:sz w:val="14"/>
              <w:szCs w:val="14"/>
            </w:rPr>
            <w:t>Enskededalen</w:t>
          </w:r>
        </w:p>
      </w:tc>
      <w:tc>
        <w:tcPr>
          <w:tcW w:w="2340" w:type="dxa"/>
          <w:shd w:val="clear" w:color="auto" w:fill="auto"/>
        </w:tcPr>
        <w:p w14:paraId="1B96101C" w14:textId="77777777" w:rsidR="0067339B" w:rsidRPr="00E22B42" w:rsidRDefault="0067339B" w:rsidP="00306D9B">
          <w:pPr>
            <w:pStyle w:val="Sidfot"/>
            <w:rPr>
              <w:rFonts w:ascii="Century Gothic" w:hAnsi="Century Gothic"/>
              <w:sz w:val="14"/>
              <w:szCs w:val="14"/>
            </w:rPr>
          </w:pPr>
        </w:p>
      </w:tc>
      <w:tc>
        <w:tcPr>
          <w:tcW w:w="2340" w:type="dxa"/>
          <w:shd w:val="clear" w:color="auto" w:fill="auto"/>
        </w:tcPr>
        <w:p w14:paraId="66F4B2F3" w14:textId="77777777" w:rsidR="0067339B" w:rsidRPr="00E22B42" w:rsidRDefault="0067339B" w:rsidP="00EC6D45">
          <w:pPr>
            <w:pStyle w:val="Sidfot"/>
            <w:rPr>
              <w:rFonts w:ascii="Century Gothic" w:hAnsi="Century Gothic"/>
              <w:sz w:val="14"/>
              <w:szCs w:val="14"/>
            </w:rPr>
          </w:pPr>
        </w:p>
      </w:tc>
      <w:tc>
        <w:tcPr>
          <w:tcW w:w="2160" w:type="dxa"/>
          <w:shd w:val="clear" w:color="auto" w:fill="auto"/>
        </w:tcPr>
        <w:p w14:paraId="5481F7A2" w14:textId="77777777" w:rsidR="0067339B" w:rsidRPr="00E22B42" w:rsidRDefault="0067339B" w:rsidP="00B06A72">
          <w:pPr>
            <w:pStyle w:val="Sidfot"/>
            <w:rPr>
              <w:rFonts w:ascii="Century Gothic" w:hAnsi="Century Gothic"/>
              <w:sz w:val="14"/>
              <w:szCs w:val="14"/>
            </w:rPr>
          </w:pPr>
          <w:r w:rsidRPr="00E22B42">
            <w:rPr>
              <w:rFonts w:ascii="Century Gothic" w:hAnsi="Century Gothic"/>
              <w:sz w:val="14"/>
              <w:szCs w:val="14"/>
            </w:rPr>
            <w:t>Företaget innehar F-Skatt</w:t>
          </w:r>
        </w:p>
      </w:tc>
      <w:tc>
        <w:tcPr>
          <w:tcW w:w="360" w:type="dxa"/>
          <w:shd w:val="clear" w:color="auto" w:fill="auto"/>
        </w:tcPr>
        <w:p w14:paraId="1905D626" w14:textId="77777777" w:rsidR="0067339B" w:rsidRPr="00E22B42" w:rsidRDefault="0067339B" w:rsidP="00B06A72">
          <w:pPr>
            <w:pStyle w:val="Sidfot"/>
            <w:rPr>
              <w:rFonts w:ascii="Century Gothic" w:hAnsi="Century Gothic"/>
              <w:sz w:val="14"/>
              <w:szCs w:val="14"/>
            </w:rPr>
          </w:pPr>
        </w:p>
      </w:tc>
    </w:tr>
    <w:tr w:rsidR="0067339B" w:rsidRPr="00E22B42" w14:paraId="352ED59E" w14:textId="77777777" w:rsidTr="00A51DD7">
      <w:trPr>
        <w:trHeight w:hRule="exact" w:val="178"/>
      </w:trPr>
      <w:tc>
        <w:tcPr>
          <w:tcW w:w="2808" w:type="dxa"/>
          <w:shd w:val="clear" w:color="auto" w:fill="auto"/>
        </w:tcPr>
        <w:p w14:paraId="4C541BF0" w14:textId="77777777" w:rsidR="0067339B" w:rsidRPr="00E22B42" w:rsidRDefault="0067339B" w:rsidP="00B06A72">
          <w:pPr>
            <w:pStyle w:val="Sidfot"/>
            <w:rPr>
              <w:rFonts w:ascii="Century Gothic" w:hAnsi="Century Gothic"/>
              <w:sz w:val="14"/>
              <w:szCs w:val="14"/>
            </w:rPr>
          </w:pPr>
        </w:p>
      </w:tc>
      <w:tc>
        <w:tcPr>
          <w:tcW w:w="2340" w:type="dxa"/>
          <w:shd w:val="clear" w:color="auto" w:fill="auto"/>
        </w:tcPr>
        <w:p w14:paraId="51C09F0D" w14:textId="77777777" w:rsidR="0067339B" w:rsidRPr="00E22B42" w:rsidRDefault="0067339B" w:rsidP="00306D9B">
          <w:pPr>
            <w:pStyle w:val="Sidfot"/>
            <w:rPr>
              <w:rFonts w:ascii="Century Gothic" w:hAnsi="Century Gothic"/>
              <w:sz w:val="14"/>
              <w:szCs w:val="14"/>
            </w:rPr>
          </w:pPr>
        </w:p>
      </w:tc>
      <w:tc>
        <w:tcPr>
          <w:tcW w:w="2340" w:type="dxa"/>
          <w:shd w:val="clear" w:color="auto" w:fill="auto"/>
        </w:tcPr>
        <w:p w14:paraId="65A29FE5" w14:textId="77777777" w:rsidR="0067339B" w:rsidRPr="00E22B42" w:rsidRDefault="0067339B" w:rsidP="00B06A72">
          <w:pPr>
            <w:pStyle w:val="Sidfot"/>
            <w:rPr>
              <w:rFonts w:ascii="Century Gothic" w:hAnsi="Century Gothic"/>
              <w:sz w:val="14"/>
              <w:szCs w:val="14"/>
            </w:rPr>
          </w:pPr>
        </w:p>
      </w:tc>
      <w:tc>
        <w:tcPr>
          <w:tcW w:w="2160" w:type="dxa"/>
          <w:shd w:val="clear" w:color="auto" w:fill="auto"/>
        </w:tcPr>
        <w:p w14:paraId="2ADCFCCB" w14:textId="77777777" w:rsidR="0067339B" w:rsidRPr="00E22B42" w:rsidRDefault="0067339B" w:rsidP="00B06A72">
          <w:pPr>
            <w:pStyle w:val="Sidfot"/>
            <w:rPr>
              <w:rFonts w:ascii="Century Gothic" w:hAnsi="Century Gothic"/>
              <w:sz w:val="14"/>
              <w:szCs w:val="14"/>
            </w:rPr>
          </w:pPr>
        </w:p>
      </w:tc>
      <w:tc>
        <w:tcPr>
          <w:tcW w:w="360" w:type="dxa"/>
          <w:shd w:val="clear" w:color="auto" w:fill="auto"/>
        </w:tcPr>
        <w:p w14:paraId="7ADAC119" w14:textId="77777777" w:rsidR="0067339B" w:rsidRPr="00E22B42" w:rsidRDefault="0067339B" w:rsidP="00B06A72">
          <w:pPr>
            <w:pStyle w:val="Sidfot"/>
            <w:rPr>
              <w:rFonts w:ascii="Century Gothic" w:hAnsi="Century Gothic"/>
              <w:sz w:val="14"/>
              <w:szCs w:val="14"/>
            </w:rPr>
          </w:pPr>
        </w:p>
      </w:tc>
    </w:tr>
  </w:tbl>
  <w:p w14:paraId="60C5D9D9" w14:textId="77777777" w:rsidR="0067339B" w:rsidRPr="00E22B42" w:rsidRDefault="0067339B" w:rsidP="00B06A72">
    <w:pPr>
      <w:pStyle w:val="Sidfot"/>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35CF" w14:textId="77777777" w:rsidR="00E41962" w:rsidRDefault="00E41962">
      <w:r>
        <w:separator/>
      </w:r>
    </w:p>
  </w:footnote>
  <w:footnote w:type="continuationSeparator" w:id="0">
    <w:p w14:paraId="0035E7D4" w14:textId="77777777" w:rsidR="00E41962" w:rsidRDefault="00E4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3EDE" w14:textId="77777777" w:rsidR="0067339B" w:rsidRPr="00E22B42" w:rsidRDefault="0067339B">
    <w:pPr>
      <w:pStyle w:val="Sidhuvud"/>
      <w:rPr>
        <w:rFonts w:ascii="Century Gothic" w:hAnsi="Century Gothic"/>
      </w:rPr>
    </w:pPr>
  </w:p>
  <w:p w14:paraId="0AA58ADE" w14:textId="4938C170" w:rsidR="0067339B" w:rsidRPr="00E22B42" w:rsidRDefault="007D0D9E" w:rsidP="0073673D">
    <w:pPr>
      <w:pStyle w:val="Sidhuvud"/>
      <w:rPr>
        <w:rFonts w:ascii="Century Gothic" w:hAnsi="Century Gothic"/>
        <w:sz w:val="28"/>
        <w:szCs w:val="28"/>
      </w:rPr>
    </w:pPr>
    <w:r>
      <w:rPr>
        <w:rFonts w:ascii="Century Gothic" w:hAnsi="Century Gothic"/>
        <w:i/>
        <w:noProof/>
        <w:color w:val="FF0000"/>
        <w:sz w:val="52"/>
        <w:szCs w:val="52"/>
      </w:rPr>
      <w:drawing>
        <wp:inline distT="0" distB="0" distL="0" distR="0" wp14:anchorId="248545DD" wp14:editId="61462A40">
          <wp:extent cx="1352550" cy="8667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66775"/>
                  </a:xfrm>
                  <a:prstGeom prst="rect">
                    <a:avLst/>
                  </a:prstGeom>
                  <a:noFill/>
                  <a:ln>
                    <a:noFill/>
                  </a:ln>
                </pic:spPr>
              </pic:pic>
            </a:graphicData>
          </a:graphic>
        </wp:inline>
      </w:drawing>
    </w:r>
    <w:r w:rsidR="0067339B" w:rsidRPr="00E22B42">
      <w:rPr>
        <w:rFonts w:ascii="Century Gothic" w:hAnsi="Century Gothic"/>
        <w:sz w:val="52"/>
        <w:szCs w:val="52"/>
      </w:rPr>
      <w:tab/>
    </w:r>
    <w:r w:rsidR="00FD3FCF" w:rsidRPr="00E22B42">
      <w:rPr>
        <w:rFonts w:ascii="Century Gothic" w:hAnsi="Century Gothic"/>
      </w:rPr>
      <w:t>V</w:t>
    </w:r>
    <w:r w:rsidR="00D507E8">
      <w:rPr>
        <w:rFonts w:ascii="Century Gothic" w:hAnsi="Century Gothic"/>
      </w:rPr>
      <w:t>9</w:t>
    </w:r>
    <w:r w:rsidR="0067339B" w:rsidRPr="00E22B42">
      <w:rPr>
        <w:rFonts w:ascii="Century Gothic" w:hAnsi="Century Gothic"/>
        <w:sz w:val="52"/>
        <w:szCs w:val="52"/>
      </w:rPr>
      <w:t xml:space="preserve">              </w:t>
    </w:r>
    <w:r w:rsidR="0067339B" w:rsidRPr="00E22B42">
      <w:rPr>
        <w:rFonts w:ascii="Century Gothic" w:hAnsi="Century Gothic"/>
      </w:rPr>
      <w:tab/>
    </w:r>
    <w:r w:rsidR="0067339B" w:rsidRPr="00E22B42">
      <w:rPr>
        <w:rFonts w:ascii="Century Gothic" w:hAnsi="Century Gothic"/>
      </w:rPr>
      <w:tab/>
    </w:r>
    <w:r w:rsidR="0067339B" w:rsidRPr="00E22B42">
      <w:rPr>
        <w:rFonts w:ascii="Century Gothic" w:hAnsi="Century Gothic" w:cs="Arial"/>
        <w:sz w:val="18"/>
        <w:szCs w:val="18"/>
      </w:rPr>
      <w:fldChar w:fldCharType="begin"/>
    </w:r>
    <w:r w:rsidR="0067339B" w:rsidRPr="00E22B42">
      <w:rPr>
        <w:rFonts w:ascii="Century Gothic" w:hAnsi="Century Gothic" w:cs="Arial"/>
        <w:sz w:val="18"/>
        <w:szCs w:val="18"/>
      </w:rPr>
      <w:instrText xml:space="preserve"> PAGE  \* MERGEFORMAT </w:instrText>
    </w:r>
    <w:r w:rsidR="0067339B" w:rsidRPr="00E22B42">
      <w:rPr>
        <w:rFonts w:ascii="Century Gothic" w:hAnsi="Century Gothic" w:cs="Arial"/>
        <w:sz w:val="18"/>
        <w:szCs w:val="18"/>
      </w:rPr>
      <w:fldChar w:fldCharType="separate"/>
    </w:r>
    <w:r w:rsidR="00B849D2" w:rsidRPr="00E22B42">
      <w:rPr>
        <w:rFonts w:ascii="Century Gothic" w:hAnsi="Century Gothic" w:cs="Arial"/>
        <w:noProof/>
        <w:sz w:val="18"/>
        <w:szCs w:val="18"/>
      </w:rPr>
      <w:t>2</w:t>
    </w:r>
    <w:r w:rsidR="0067339B" w:rsidRPr="00E22B42">
      <w:rPr>
        <w:rFonts w:ascii="Century Gothic" w:hAnsi="Century Gothic" w:cs="Arial"/>
        <w:sz w:val="18"/>
        <w:szCs w:val="18"/>
      </w:rPr>
      <w:fldChar w:fldCharType="end"/>
    </w:r>
    <w:r w:rsidR="0067339B" w:rsidRPr="00E22B42">
      <w:rPr>
        <w:rFonts w:ascii="Century Gothic" w:hAnsi="Century Gothic" w:cs="Arial"/>
        <w:sz w:val="18"/>
        <w:szCs w:val="18"/>
      </w:rPr>
      <w:t>(</w:t>
    </w:r>
    <w:r w:rsidR="0067339B" w:rsidRPr="00E22B42">
      <w:rPr>
        <w:rFonts w:ascii="Century Gothic" w:hAnsi="Century Gothic" w:cs="Arial"/>
        <w:sz w:val="18"/>
        <w:szCs w:val="18"/>
      </w:rPr>
      <w:fldChar w:fldCharType="begin"/>
    </w:r>
    <w:r w:rsidR="0067339B" w:rsidRPr="00E22B42">
      <w:rPr>
        <w:rFonts w:ascii="Century Gothic" w:hAnsi="Century Gothic" w:cs="Arial"/>
        <w:sz w:val="18"/>
        <w:szCs w:val="18"/>
      </w:rPr>
      <w:instrText xml:space="preserve"> NUMPAGES \* ARABIC \* MERGEFORMAT </w:instrText>
    </w:r>
    <w:r w:rsidR="0067339B" w:rsidRPr="00E22B42">
      <w:rPr>
        <w:rFonts w:ascii="Century Gothic" w:hAnsi="Century Gothic" w:cs="Arial"/>
        <w:sz w:val="18"/>
        <w:szCs w:val="18"/>
      </w:rPr>
      <w:fldChar w:fldCharType="separate"/>
    </w:r>
    <w:r w:rsidR="00B849D2" w:rsidRPr="00E22B42">
      <w:rPr>
        <w:rFonts w:ascii="Century Gothic" w:hAnsi="Century Gothic" w:cs="Arial"/>
        <w:noProof/>
        <w:sz w:val="18"/>
        <w:szCs w:val="18"/>
      </w:rPr>
      <w:t>3</w:t>
    </w:r>
    <w:r w:rsidR="0067339B" w:rsidRPr="00E22B42">
      <w:rPr>
        <w:rFonts w:ascii="Century Gothic" w:hAnsi="Century Gothic" w:cs="Arial"/>
        <w:sz w:val="18"/>
        <w:szCs w:val="18"/>
      </w:rPr>
      <w:fldChar w:fldCharType="end"/>
    </w:r>
    <w:r w:rsidR="0067339B" w:rsidRPr="00E22B42">
      <w:rPr>
        <w:rFonts w:ascii="Century Gothic" w:hAnsi="Century Gothic"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B32"/>
    <w:multiLevelType w:val="hybridMultilevel"/>
    <w:tmpl w:val="E8824B46"/>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715B7"/>
    <w:multiLevelType w:val="hybridMultilevel"/>
    <w:tmpl w:val="592ECD46"/>
    <w:lvl w:ilvl="0" w:tplc="D53AB00C">
      <w:start w:val="4"/>
      <w:numFmt w:val="bullet"/>
      <w:lvlText w:val=""/>
      <w:lvlJc w:val="left"/>
      <w:pPr>
        <w:ind w:left="663" w:hanging="360"/>
      </w:pPr>
      <w:rPr>
        <w:rFonts w:ascii="Symbol" w:eastAsia="Times New Roman" w:hAnsi="Symbol" w:cs="Arial" w:hint="default"/>
        <w:b/>
      </w:rPr>
    </w:lvl>
    <w:lvl w:ilvl="1" w:tplc="041D0003" w:tentative="1">
      <w:start w:val="1"/>
      <w:numFmt w:val="bullet"/>
      <w:lvlText w:val="o"/>
      <w:lvlJc w:val="left"/>
      <w:pPr>
        <w:ind w:left="1383" w:hanging="360"/>
      </w:pPr>
      <w:rPr>
        <w:rFonts w:ascii="Courier New" w:hAnsi="Courier New" w:cs="Courier New" w:hint="default"/>
      </w:rPr>
    </w:lvl>
    <w:lvl w:ilvl="2" w:tplc="041D0005" w:tentative="1">
      <w:start w:val="1"/>
      <w:numFmt w:val="bullet"/>
      <w:lvlText w:val=""/>
      <w:lvlJc w:val="left"/>
      <w:pPr>
        <w:ind w:left="2103" w:hanging="360"/>
      </w:pPr>
      <w:rPr>
        <w:rFonts w:ascii="Wingdings" w:hAnsi="Wingdings" w:hint="default"/>
      </w:rPr>
    </w:lvl>
    <w:lvl w:ilvl="3" w:tplc="041D0001" w:tentative="1">
      <w:start w:val="1"/>
      <w:numFmt w:val="bullet"/>
      <w:lvlText w:val=""/>
      <w:lvlJc w:val="left"/>
      <w:pPr>
        <w:ind w:left="2823" w:hanging="360"/>
      </w:pPr>
      <w:rPr>
        <w:rFonts w:ascii="Symbol" w:hAnsi="Symbol" w:hint="default"/>
      </w:rPr>
    </w:lvl>
    <w:lvl w:ilvl="4" w:tplc="041D0003" w:tentative="1">
      <w:start w:val="1"/>
      <w:numFmt w:val="bullet"/>
      <w:lvlText w:val="o"/>
      <w:lvlJc w:val="left"/>
      <w:pPr>
        <w:ind w:left="3543" w:hanging="360"/>
      </w:pPr>
      <w:rPr>
        <w:rFonts w:ascii="Courier New" w:hAnsi="Courier New" w:cs="Courier New" w:hint="default"/>
      </w:rPr>
    </w:lvl>
    <w:lvl w:ilvl="5" w:tplc="041D0005" w:tentative="1">
      <w:start w:val="1"/>
      <w:numFmt w:val="bullet"/>
      <w:lvlText w:val=""/>
      <w:lvlJc w:val="left"/>
      <w:pPr>
        <w:ind w:left="4263" w:hanging="360"/>
      </w:pPr>
      <w:rPr>
        <w:rFonts w:ascii="Wingdings" w:hAnsi="Wingdings" w:hint="default"/>
      </w:rPr>
    </w:lvl>
    <w:lvl w:ilvl="6" w:tplc="041D0001" w:tentative="1">
      <w:start w:val="1"/>
      <w:numFmt w:val="bullet"/>
      <w:lvlText w:val=""/>
      <w:lvlJc w:val="left"/>
      <w:pPr>
        <w:ind w:left="4983" w:hanging="360"/>
      </w:pPr>
      <w:rPr>
        <w:rFonts w:ascii="Symbol" w:hAnsi="Symbol" w:hint="default"/>
      </w:rPr>
    </w:lvl>
    <w:lvl w:ilvl="7" w:tplc="041D0003" w:tentative="1">
      <w:start w:val="1"/>
      <w:numFmt w:val="bullet"/>
      <w:lvlText w:val="o"/>
      <w:lvlJc w:val="left"/>
      <w:pPr>
        <w:ind w:left="5703" w:hanging="360"/>
      </w:pPr>
      <w:rPr>
        <w:rFonts w:ascii="Courier New" w:hAnsi="Courier New" w:cs="Courier New" w:hint="default"/>
      </w:rPr>
    </w:lvl>
    <w:lvl w:ilvl="8" w:tplc="041D0005" w:tentative="1">
      <w:start w:val="1"/>
      <w:numFmt w:val="bullet"/>
      <w:lvlText w:val=""/>
      <w:lvlJc w:val="left"/>
      <w:pPr>
        <w:ind w:left="6423" w:hanging="360"/>
      </w:pPr>
      <w:rPr>
        <w:rFonts w:ascii="Wingdings" w:hAnsi="Wingdings" w:hint="default"/>
      </w:rPr>
    </w:lvl>
  </w:abstractNum>
  <w:abstractNum w:abstractNumId="2" w15:restartNumberingAfterBreak="0">
    <w:nsid w:val="4FF542D6"/>
    <w:multiLevelType w:val="hybridMultilevel"/>
    <w:tmpl w:val="A5448B78"/>
    <w:lvl w:ilvl="0" w:tplc="83C21F0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DB49F0"/>
    <w:multiLevelType w:val="hybridMultilevel"/>
    <w:tmpl w:val="0AFE1DBE"/>
    <w:lvl w:ilvl="0" w:tplc="900477CA">
      <w:start w:val="4"/>
      <w:numFmt w:val="bullet"/>
      <w:lvlText w:val=""/>
      <w:lvlJc w:val="left"/>
      <w:pPr>
        <w:ind w:left="303" w:hanging="360"/>
      </w:pPr>
      <w:rPr>
        <w:rFonts w:ascii="Symbol" w:eastAsia="Times New Roman" w:hAnsi="Symbol" w:cs="Arial" w:hint="default"/>
        <w:b/>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D8"/>
    <w:rsid w:val="0002390D"/>
    <w:rsid w:val="000275E3"/>
    <w:rsid w:val="000315BE"/>
    <w:rsid w:val="00044269"/>
    <w:rsid w:val="000B7677"/>
    <w:rsid w:val="00137C9C"/>
    <w:rsid w:val="00183CB0"/>
    <w:rsid w:val="001916FA"/>
    <w:rsid w:val="001A28A5"/>
    <w:rsid w:val="001B7CC1"/>
    <w:rsid w:val="001B7D64"/>
    <w:rsid w:val="00200ECA"/>
    <w:rsid w:val="00221C8B"/>
    <w:rsid w:val="002238A4"/>
    <w:rsid w:val="0023465F"/>
    <w:rsid w:val="00250612"/>
    <w:rsid w:val="002516AC"/>
    <w:rsid w:val="0026528C"/>
    <w:rsid w:val="002733AB"/>
    <w:rsid w:val="002F6399"/>
    <w:rsid w:val="002F6C52"/>
    <w:rsid w:val="0030130A"/>
    <w:rsid w:val="00306D9B"/>
    <w:rsid w:val="00316927"/>
    <w:rsid w:val="003B53A8"/>
    <w:rsid w:val="004075C1"/>
    <w:rsid w:val="00434EC2"/>
    <w:rsid w:val="004522C3"/>
    <w:rsid w:val="004F0BC5"/>
    <w:rsid w:val="00531A5D"/>
    <w:rsid w:val="005702CB"/>
    <w:rsid w:val="00570372"/>
    <w:rsid w:val="005748A1"/>
    <w:rsid w:val="005900AD"/>
    <w:rsid w:val="00591870"/>
    <w:rsid w:val="005932B4"/>
    <w:rsid w:val="005A14DD"/>
    <w:rsid w:val="006339BD"/>
    <w:rsid w:val="0067339B"/>
    <w:rsid w:val="006755BE"/>
    <w:rsid w:val="0069575D"/>
    <w:rsid w:val="0073673D"/>
    <w:rsid w:val="007433B7"/>
    <w:rsid w:val="00753803"/>
    <w:rsid w:val="0078374A"/>
    <w:rsid w:val="00790859"/>
    <w:rsid w:val="0079601A"/>
    <w:rsid w:val="007A11FF"/>
    <w:rsid w:val="007D0863"/>
    <w:rsid w:val="007D0D9E"/>
    <w:rsid w:val="007E0BD8"/>
    <w:rsid w:val="00823DA5"/>
    <w:rsid w:val="00854F05"/>
    <w:rsid w:val="00855812"/>
    <w:rsid w:val="008578A4"/>
    <w:rsid w:val="00860BD6"/>
    <w:rsid w:val="008B6041"/>
    <w:rsid w:val="00903049"/>
    <w:rsid w:val="009464E8"/>
    <w:rsid w:val="00952AFE"/>
    <w:rsid w:val="00952CD0"/>
    <w:rsid w:val="00993BFC"/>
    <w:rsid w:val="009A473D"/>
    <w:rsid w:val="009E0B82"/>
    <w:rsid w:val="00A51DD7"/>
    <w:rsid w:val="00A71AE5"/>
    <w:rsid w:val="00A85D40"/>
    <w:rsid w:val="00AA0102"/>
    <w:rsid w:val="00AA4A14"/>
    <w:rsid w:val="00AB005B"/>
    <w:rsid w:val="00AD5700"/>
    <w:rsid w:val="00AF2C7D"/>
    <w:rsid w:val="00B03D7F"/>
    <w:rsid w:val="00B06A72"/>
    <w:rsid w:val="00B42E38"/>
    <w:rsid w:val="00B47979"/>
    <w:rsid w:val="00B529EF"/>
    <w:rsid w:val="00B5641A"/>
    <w:rsid w:val="00B6594B"/>
    <w:rsid w:val="00B849D2"/>
    <w:rsid w:val="00BC1F0A"/>
    <w:rsid w:val="00BC50BC"/>
    <w:rsid w:val="00BF406C"/>
    <w:rsid w:val="00C14821"/>
    <w:rsid w:val="00C1630C"/>
    <w:rsid w:val="00C4725F"/>
    <w:rsid w:val="00C73734"/>
    <w:rsid w:val="00D27CE0"/>
    <w:rsid w:val="00D507E8"/>
    <w:rsid w:val="00D7173F"/>
    <w:rsid w:val="00DA687E"/>
    <w:rsid w:val="00DE0CDB"/>
    <w:rsid w:val="00DE57F8"/>
    <w:rsid w:val="00E22B42"/>
    <w:rsid w:val="00E41962"/>
    <w:rsid w:val="00E65D64"/>
    <w:rsid w:val="00E81EE4"/>
    <w:rsid w:val="00E94D11"/>
    <w:rsid w:val="00E97207"/>
    <w:rsid w:val="00EB7B3C"/>
    <w:rsid w:val="00EC6D45"/>
    <w:rsid w:val="00EE0B16"/>
    <w:rsid w:val="00F70C9D"/>
    <w:rsid w:val="00FB26A8"/>
    <w:rsid w:val="00FD3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E49371"/>
  <w15:chartTrackingRefBased/>
  <w15:docId w15:val="{EB68081A-5E3E-4144-A8D5-1858F434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D40"/>
    <w:rPr>
      <w:lang w:eastAsia="en-US"/>
    </w:rPr>
  </w:style>
  <w:style w:type="paragraph" w:styleId="Rubrik3">
    <w:name w:val="heading 3"/>
    <w:basedOn w:val="Normal"/>
    <w:next w:val="Normal"/>
    <w:qFormat/>
    <w:rsid w:val="00A85D40"/>
    <w:pPr>
      <w:keepNext/>
      <w:spacing w:before="200" w:line="240" w:lineRule="exact"/>
      <w:ind w:left="-57"/>
      <w:outlineLvl w:val="2"/>
    </w:pPr>
    <w:rPr>
      <w:rFonts w:ascii="Arial" w:hAnsi="Arial" w:cs="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E0BD8"/>
    <w:pPr>
      <w:tabs>
        <w:tab w:val="center" w:pos="4536"/>
        <w:tab w:val="right" w:pos="9072"/>
      </w:tabs>
    </w:pPr>
  </w:style>
  <w:style w:type="paragraph" w:styleId="Sidfot">
    <w:name w:val="footer"/>
    <w:basedOn w:val="Normal"/>
    <w:rsid w:val="007E0BD8"/>
    <w:pPr>
      <w:tabs>
        <w:tab w:val="center" w:pos="4536"/>
        <w:tab w:val="right" w:pos="9072"/>
      </w:tabs>
    </w:pPr>
  </w:style>
  <w:style w:type="table" w:styleId="Tabellrutnt">
    <w:name w:val="Table Grid"/>
    <w:basedOn w:val="Normaltabell"/>
    <w:rsid w:val="00B0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69575D"/>
    <w:rPr>
      <w:rFonts w:ascii="Tahoma" w:hAnsi="Tahoma" w:cs="Tahoma"/>
      <w:sz w:val="16"/>
      <w:szCs w:val="16"/>
    </w:rPr>
  </w:style>
  <w:style w:type="character" w:styleId="Hyperlnk">
    <w:name w:val="Hyperlink"/>
    <w:rsid w:val="00A85D40"/>
    <w:rPr>
      <w:color w:val="0000FF"/>
      <w:u w:val="single"/>
    </w:rPr>
  </w:style>
  <w:style w:type="paragraph" w:styleId="Liststycke">
    <w:name w:val="List Paragraph"/>
    <w:basedOn w:val="Normal"/>
    <w:uiPriority w:val="34"/>
    <w:qFormat/>
    <w:rsid w:val="00137C9C"/>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tco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28D2-ED37-4616-8CA5-3562F26A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1498</Words>
  <Characters>7941</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9421</CharactersWithSpaces>
  <SharedDoc>false</SharedDoc>
  <HLinks>
    <vt:vector size="6" baseType="variant">
      <vt:variant>
        <vt:i4>8192071</vt:i4>
      </vt:variant>
      <vt:variant>
        <vt:i4>0</vt:i4>
      </vt:variant>
      <vt:variant>
        <vt:i4>0</vt:i4>
      </vt:variant>
      <vt:variant>
        <vt:i4>5</vt:i4>
      </vt:variant>
      <vt:variant>
        <vt:lpwstr>mailto:info@rtcon.se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dc:creator>
  <cp:keywords/>
  <cp:lastModifiedBy>Henrik Normark</cp:lastModifiedBy>
  <cp:revision>2</cp:revision>
  <cp:lastPrinted>2014-11-12T14:26:00Z</cp:lastPrinted>
  <dcterms:created xsi:type="dcterms:W3CDTF">2021-12-22T15:32:00Z</dcterms:created>
  <dcterms:modified xsi:type="dcterms:W3CDTF">2021-12-22T15:32:00Z</dcterms:modified>
</cp:coreProperties>
</file>